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Минтранса России от 13.02.2013 № 36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Приказов Минтранса России от 17.12.2013 № 470, от 28.01.2016 № 16, от 20.02.2017 № 55)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07.03.2013 № 27574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Во исполнение постановления Правительства Российской Федерации от 23 ноября 2012 г. № 1213 «О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работы» (Собрание законодательства Российской Федерации, 2012, № 48, ст. 6714)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Утвердить:</w:t>
      </w:r>
    </w:p>
    <w:p>
      <w:r>
        <w:rPr>
          <w:rFonts w:ascii="Calibri" w:hAnsi="Calibri" w:cs="Calibri"/>
          <w:sz w:val="22"/>
          <w:szCs w:val="22"/>
        </w:rPr>
        <w:t xml:space="preserve"> Требования к тахографам, устанавливаемым на транспортные средства (приложение № 1 к настоящему приказу);</w:t>
      </w:r>
    </w:p>
    <w:p>
      <w:r>
        <w:rPr>
          <w:rFonts w:ascii="Calibri" w:hAnsi="Calibri" w:cs="Calibri"/>
          <w:sz w:val="22"/>
          <w:szCs w:val="22"/>
        </w:rPr>
        <w:t xml:space="preserve"> Категории и виды транспортных средств, оснащаемых тахографами (приложение № 2 к настоящему приказу);</w:t>
      </w:r>
    </w:p>
    <w:p>
      <w:r>
        <w:rPr>
          <w:rFonts w:ascii="Calibri" w:hAnsi="Calibri" w:cs="Calibri"/>
          <w:sz w:val="22"/>
          <w:szCs w:val="22"/>
        </w:rPr>
        <w:t xml:space="preserve"> Правила использования тахографов, установленных на транспортные средства (приложение № 3 к настоящему приказу);</w:t>
      </w:r>
    </w:p>
    <w:p>
      <w:r>
        <w:rPr>
          <w:rFonts w:ascii="Calibri" w:hAnsi="Calibri" w:cs="Calibri"/>
          <w:sz w:val="22"/>
          <w:szCs w:val="22"/>
        </w:rPr>
        <w:t xml:space="preserve"> Правила обслуживания тахографов, установленных на транспортные средства (приложение № 4 к настоящему приказу);</w:t>
      </w:r>
    </w:p>
    <w:p>
      <w:r>
        <w:rPr>
          <w:rFonts w:ascii="Calibri" w:hAnsi="Calibri" w:cs="Calibri"/>
          <w:sz w:val="22"/>
          <w:szCs w:val="22"/>
        </w:rPr>
        <w:t xml:space="preserve"> Правила контроля работы тахографов, установленных на транспортные средства (приложение № 5 к настоящему приказу).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Утратил силу. - Приказ Минтранса России от 17.12.2013 № 470.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Настоящий приказ вступает в силу с 1 апреля 2013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М.Соколов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Приказов Минтранса России от 17.12.2013 № 470, от 28.01.2016 № 16, от 20.02.2017 № 55)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07.03.2013 № 27574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Во исполнение постановления Правительства Российской Федерации от 23 ноября 2012 г. № 1213 «О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работы» (Собрание законодательства Российской Федерации, 2012, № 48, ст. 6714)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Утвердить:</w:t>
      </w:r>
    </w:p>
    <w:p>
      <w:r>
        <w:rPr>
          <w:rFonts w:ascii="Calibri" w:hAnsi="Calibri" w:cs="Calibri"/>
          <w:sz w:val="22"/>
          <w:szCs w:val="22"/>
        </w:rPr>
        <w:t xml:space="preserve"> Требования к тахографам, устанавливаемым на транспортные средства (приложение № 1 к настоящему приказу);</w:t>
      </w:r>
    </w:p>
    <w:p>
      <w:r>
        <w:rPr>
          <w:rFonts w:ascii="Calibri" w:hAnsi="Calibri" w:cs="Calibri"/>
          <w:sz w:val="22"/>
          <w:szCs w:val="22"/>
        </w:rPr>
        <w:t xml:space="preserve"> Категории и виды транспортных средств, оснащаемых тахографами (приложение № 2 к настоящему приказу);</w:t>
      </w:r>
    </w:p>
    <w:p>
      <w:r>
        <w:rPr>
          <w:rFonts w:ascii="Calibri" w:hAnsi="Calibri" w:cs="Calibri"/>
          <w:sz w:val="22"/>
          <w:szCs w:val="22"/>
        </w:rPr>
        <w:t xml:space="preserve"> Правила использования тахографов, установленных на транспортные средства (приложение № 3 к настоящему приказу);</w:t>
      </w:r>
    </w:p>
    <w:p>
      <w:r>
        <w:rPr>
          <w:rFonts w:ascii="Calibri" w:hAnsi="Calibri" w:cs="Calibri"/>
          <w:sz w:val="22"/>
          <w:szCs w:val="22"/>
        </w:rPr>
        <w:t xml:space="preserve"> Правила обслуживания тахографов, установленных на транспортные средства (приложение № 4 к настоящему приказу);</w:t>
      </w:r>
    </w:p>
    <w:p>
      <w:r>
        <w:rPr>
          <w:rFonts w:ascii="Calibri" w:hAnsi="Calibri" w:cs="Calibri"/>
          <w:sz w:val="22"/>
          <w:szCs w:val="22"/>
        </w:rPr>
        <w:t xml:space="preserve"> Правила контроля работы тахографов, установленных на транспортные средства (приложение № 5 к настоящему приказу).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Утратил силу. - Приказ Минтранса России от 17.12.2013 № 470.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Настоящий приказ вступает в силу с 1 апреля 2013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М.Соколов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Приложение № 1. Требования к тахографам, устанавливаемым на транспортные средства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Требования к тахографам, устанавливаемым на транспортные средства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Тахограф подлежит поверке в порядке, установленном законодательством Российской Федерации об обеспечении единства измерений и состоит из бортового устройства, а также следующих внешних компонентов:</w:t>
      </w:r>
    </w:p>
    <w:p>
      <w:r>
        <w:rPr>
          <w:rFonts w:ascii="Calibri" w:hAnsi="Calibri" w:cs="Calibri"/>
          <w:sz w:val="22"/>
          <w:szCs w:val="22"/>
        </w:rPr>
        <w:t xml:space="preserve"> 1) карты тахографа (далее - карты);</w:t>
      </w:r>
    </w:p>
    <w:p>
      <w:r>
        <w:rPr>
          <w:rFonts w:ascii="Calibri" w:hAnsi="Calibri" w:cs="Calibri"/>
          <w:sz w:val="22"/>
          <w:szCs w:val="22"/>
        </w:rPr>
        <w:t xml:space="preserve"> 2) датчик движения;</w:t>
      </w:r>
    </w:p>
    <w:p>
      <w:r>
        <w:rPr>
          <w:rFonts w:ascii="Calibri" w:hAnsi="Calibri" w:cs="Calibri"/>
          <w:sz w:val="22"/>
          <w:szCs w:val="22"/>
        </w:rPr>
        <w:t xml:space="preserve"> 3) антенна для приема сигналов глобальных навигационных спутниковых систем ГЛОНАСС и GPS (далее - ГНСС);</w:t>
      </w:r>
    </w:p>
    <w:p>
      <w:r>
        <w:rPr>
          <w:rFonts w:ascii="Calibri" w:hAnsi="Calibri" w:cs="Calibri"/>
          <w:sz w:val="22"/>
          <w:szCs w:val="22"/>
        </w:rPr>
        <w:t xml:space="preserve"> 4) антенна для приема и передачи сигналов GSM/GPRS (в случае включения в состав бортового устройства связного модуля);</w:t>
      </w:r>
    </w:p>
    <w:p>
      <w:r>
        <w:rPr>
          <w:rFonts w:ascii="Calibri" w:hAnsi="Calibri" w:cs="Calibri"/>
          <w:sz w:val="22"/>
          <w:szCs w:val="22"/>
        </w:rPr>
        <w:t xml:space="preserve"> 5) комплект монтажных частей для соединения компонентов тахографа и их установки на транспортном средстве.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Бортовое устройство имеет защищенный от вскрытия опломбированный корпус и содержит внутри него:</w:t>
      </w:r>
    </w:p>
    <w:p>
      <w:r>
        <w:rPr>
          <w:rFonts w:ascii="Calibri" w:hAnsi="Calibri" w:cs="Calibri"/>
          <w:sz w:val="22"/>
          <w:szCs w:val="22"/>
        </w:rPr>
        <w:t xml:space="preserve"> 1) устройство обработки данных;</w:t>
      </w:r>
    </w:p>
    <w:p>
      <w:r>
        <w:rPr>
          <w:rFonts w:ascii="Calibri" w:hAnsi="Calibri" w:cs="Calibri"/>
          <w:sz w:val="22"/>
          <w:szCs w:val="22"/>
        </w:rPr>
        <w:t xml:space="preserve"> 2) программное обеспечение для устройства обработки данных, записанное на электронные носители информации;</w:t>
      </w:r>
    </w:p>
    <w:p>
      <w:r>
        <w:rPr>
          <w:rFonts w:ascii="Calibri" w:hAnsi="Calibri" w:cs="Calibri"/>
          <w:sz w:val="22"/>
          <w:szCs w:val="22"/>
        </w:rPr>
        <w:t xml:space="preserve"> 3) программно-аппаратное шифровальное (криптографическое) средство (далее -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тахографа), реализующее алгоритмы криптографического преобразования информации и обеспечивающее:</w:t>
      </w:r>
    </w:p>
    <w:p>
      <w:r>
        <w:rPr>
          <w:rFonts w:ascii="Calibri" w:hAnsi="Calibri" w:cs="Calibri"/>
          <w:sz w:val="22"/>
          <w:szCs w:val="22"/>
        </w:rPr>
        <w:t xml:space="preserve"> аутентификацию;</w:t>
      </w:r>
    </w:p>
    <w:p>
      <w:r>
        <w:rPr>
          <w:rFonts w:ascii="Calibri" w:hAnsi="Calibri" w:cs="Calibri"/>
          <w:sz w:val="22"/>
          <w:szCs w:val="22"/>
        </w:rPr>
        <w:t xml:space="preserve"> регистрацию информации в некорректируемом виде в защищенной памяти (далее - защищенный архив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тахографа);</w:t>
      </w:r>
    </w:p>
    <w:p>
      <w:r>
        <w:rPr>
          <w:rFonts w:ascii="Calibri" w:hAnsi="Calibri" w:cs="Calibri"/>
          <w:sz w:val="22"/>
          <w:szCs w:val="22"/>
        </w:rPr>
        <w:t xml:space="preserve"> хранение информации ограниченного доступа, используемой для создания электронной подписи и проверки электронной подписи (далее - ключевой информации), и аутентифицирующей информации;</w:t>
      </w:r>
    </w:p>
    <w:p>
      <w:r>
        <w:rPr>
          <w:rFonts w:ascii="Calibri" w:hAnsi="Calibri" w:cs="Calibri"/>
          <w:sz w:val="22"/>
          <w:szCs w:val="22"/>
        </w:rPr>
        <w:t xml:space="preserve"> синхронизацию внутренней шкалы времени с национальной шкалой координированного времени UTC (SU) при работе по сигналам ГНСС ГЛОНАСС/GPS с погрешностью (по уровню вероятности 0,95) не более 2 секунд (диапазон измерений от 0 до 3600 секунд);</w:t>
      </w:r>
    </w:p>
    <w:p>
      <w:r>
        <w:rPr>
          <w:rFonts w:ascii="Calibri" w:hAnsi="Calibri" w:cs="Calibri"/>
          <w:sz w:val="22"/>
          <w:szCs w:val="22"/>
        </w:rPr>
        <w:t xml:space="preserve"> 4) блок памяти бортового устройства для хранения данных, не требующих регистрации в некорректируемом виде;</w:t>
      </w:r>
    </w:p>
    <w:p>
      <w:r>
        <w:rPr>
          <w:rFonts w:ascii="Calibri" w:hAnsi="Calibri" w:cs="Calibri"/>
          <w:sz w:val="22"/>
          <w:szCs w:val="22"/>
        </w:rPr>
        <w:t xml:space="preserve"> 5) связной модуль (необходимость включения связного модуля в состав бортового устройства определяется организацией - изготовителем тахографов);</w:t>
      </w:r>
    </w:p>
    <w:p>
      <w:r>
        <w:rPr>
          <w:rFonts w:ascii="Calibri" w:hAnsi="Calibri" w:cs="Calibri"/>
          <w:sz w:val="22"/>
          <w:szCs w:val="22"/>
        </w:rPr>
        <w:t xml:space="preserve"> 6) датчики ускорения (необходимость установки определяется организацией - изготовителем тахографа);</w:t>
      </w:r>
    </w:p>
    <w:p>
      <w:r>
        <w:rPr>
          <w:rFonts w:ascii="Calibri" w:hAnsi="Calibri" w:cs="Calibri"/>
          <w:sz w:val="22"/>
          <w:szCs w:val="22"/>
        </w:rPr>
        <w:t xml:space="preserve"> 7) два устройства ввода карт (считывающие устройства);</w:t>
      </w:r>
    </w:p>
    <w:p>
      <w:r>
        <w:rPr>
          <w:rFonts w:ascii="Calibri" w:hAnsi="Calibri" w:cs="Calibri"/>
          <w:sz w:val="22"/>
          <w:szCs w:val="22"/>
        </w:rPr>
        <w:t xml:space="preserve"> 8) средство отображения информации (дисплей);</w:t>
      </w:r>
    </w:p>
    <w:p>
      <w:r>
        <w:rPr>
          <w:rFonts w:ascii="Calibri" w:hAnsi="Calibri" w:cs="Calibri"/>
          <w:sz w:val="22"/>
          <w:szCs w:val="22"/>
        </w:rPr>
        <w:t xml:space="preserve"> 9) печатающее устройство;</w:t>
      </w:r>
    </w:p>
    <w:p>
      <w:r>
        <w:rPr>
          <w:rFonts w:ascii="Calibri" w:hAnsi="Calibri" w:cs="Calibri"/>
          <w:sz w:val="22"/>
          <w:szCs w:val="22"/>
        </w:rPr>
        <w:t xml:space="preserve"> 10) кнопку аварийной ситуации (в случае включения в состав бортового устройства связного модуля);</w:t>
      </w:r>
    </w:p>
    <w:p>
      <w:r>
        <w:rPr>
          <w:rFonts w:ascii="Calibri" w:hAnsi="Calibri" w:cs="Calibri"/>
          <w:sz w:val="22"/>
          <w:szCs w:val="22"/>
        </w:rPr>
        <w:t xml:space="preserve"> 11) средства визуального и звукового предупреждения;</w:t>
      </w:r>
    </w:p>
    <w:p>
      <w:r>
        <w:rPr>
          <w:rFonts w:ascii="Calibri" w:hAnsi="Calibri" w:cs="Calibri"/>
          <w:sz w:val="22"/>
          <w:szCs w:val="22"/>
        </w:rPr>
        <w:t xml:space="preserve"> 12) разъем для выполнения сервисных функций, загрузки (выгрузки) данных;</w:t>
      </w:r>
    </w:p>
    <w:p>
      <w:r>
        <w:rPr>
          <w:rFonts w:ascii="Calibri" w:hAnsi="Calibri" w:cs="Calibri"/>
          <w:sz w:val="22"/>
          <w:szCs w:val="22"/>
        </w:rPr>
        <w:t xml:space="preserve"> 13) разъемы для подключения бортового устройства к транспортному средству;</w:t>
      </w:r>
    </w:p>
    <w:p>
      <w:r>
        <w:rPr>
          <w:rFonts w:ascii="Calibri" w:hAnsi="Calibri" w:cs="Calibri"/>
          <w:sz w:val="22"/>
          <w:szCs w:val="22"/>
        </w:rPr>
        <w:t xml:space="preserve"> 14) разъем для подключения к бортовому устройству антенны для приема сигналов ГНСС;</w:t>
      </w:r>
    </w:p>
    <w:p>
      <w:r>
        <w:rPr>
          <w:rFonts w:ascii="Calibri" w:hAnsi="Calibri" w:cs="Calibri"/>
          <w:sz w:val="22"/>
          <w:szCs w:val="22"/>
        </w:rPr>
        <w:t xml:space="preserve"> 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>
      <w:r>
        <w:rPr>
          <w:rFonts w:ascii="Calibri" w:hAnsi="Calibri" w:cs="Calibri"/>
          <w:sz w:val="22"/>
          <w:szCs w:val="22"/>
        </w:rPr>
        <w:t xml:space="preserve"> 16) слот для SIM-карты (необходимость слота для SIM-карты в составе бортового устройства определяется организацией - изготовителем тахографов);</w:t>
      </w:r>
    </w:p>
    <w:p>
      <w:r>
        <w:rPr>
          <w:rFonts w:ascii="Calibri" w:hAnsi="Calibri" w:cs="Calibri"/>
          <w:sz w:val="22"/>
          <w:szCs w:val="22"/>
        </w:rPr>
        <w:t xml:space="preserve"> 17) средства ввода информации в тахограф (клавиатура).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Типы карт тахографа:</w:t>
      </w:r>
    </w:p>
    <w:p>
      <w:r>
        <w:rPr>
          <w:rFonts w:ascii="Calibri" w:hAnsi="Calibri" w:cs="Calibri"/>
          <w:sz w:val="22"/>
          <w:szCs w:val="22"/>
        </w:rPr>
        <w:t xml:space="preserve"> 1) 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>
      <w:r>
        <w:rPr>
          <w:rFonts w:ascii="Calibri" w:hAnsi="Calibri" w:cs="Calibri"/>
          <w:sz w:val="22"/>
          <w:szCs w:val="22"/>
        </w:rPr>
        <w:t xml:space="preserve"> 2) 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>
      <w:r>
        <w:rPr>
          <w:rFonts w:ascii="Calibri" w:hAnsi="Calibri" w:cs="Calibri"/>
          <w:sz w:val="22"/>
          <w:szCs w:val="22"/>
        </w:rPr>
        <w:t xml:space="preserve"> 3) 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>
      <w:r>
        <w:rPr>
          <w:rFonts w:ascii="Calibri" w:hAnsi="Calibri" w:cs="Calibri"/>
          <w:sz w:val="22"/>
          <w:szCs w:val="22"/>
        </w:rPr>
        <w:t xml:space="preserve"> 4) карта предприятия - обеспечивает идентификацию и аутентификацию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- транспортные предприятия), с использованием шифровальных (криптографических) средств, установку блокировки (ограничения) доступа к данным тахографа и данным карт водителей.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Тахограф обеспечивает целостность и достоверность информации, регистрируемой в памяти тахографа в некорректируемом виде, на основе применения квалифицированной электронной подписи, а также возможность гарантированного выявления ее корректировки или фальсификации по результатам проверки информации, зарегистрированной в памяти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Тахограф обеспечивает внесение в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(далее - активизация тахографа).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Тахограф, прошедший процедуру активизации, функционирует в следующих режимах:</w:t>
      </w:r>
    </w:p>
    <w:p>
      <w:r>
        <w:rPr>
          <w:rFonts w:ascii="Calibri" w:hAnsi="Calibri" w:cs="Calibri"/>
          <w:sz w:val="22"/>
          <w:szCs w:val="22"/>
        </w:rPr>
        <w:t xml:space="preserve"> 1) 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>
      <w:r>
        <w:rPr>
          <w:rFonts w:ascii="Calibri" w:hAnsi="Calibri" w:cs="Calibri"/>
          <w:sz w:val="22"/>
          <w:szCs w:val="22"/>
        </w:rPr>
        <w:t xml:space="preserve"> 2) режим контроля - режим проверки деятельности водителя, активируется картой контролера;</w:t>
      </w:r>
    </w:p>
    <w:p>
      <w:r>
        <w:rPr>
          <w:rFonts w:ascii="Calibri" w:hAnsi="Calibri" w:cs="Calibri"/>
          <w:sz w:val="22"/>
          <w:szCs w:val="22"/>
        </w:rPr>
        <w:t xml:space="preserve"> 3) режим корректировки установочных данных - режим внесения изменений в идентификационные данные тахографа, активируется картой мастерской;</w:t>
      </w:r>
    </w:p>
    <w:p>
      <w:r>
        <w:rPr>
          <w:rFonts w:ascii="Calibri" w:hAnsi="Calibri" w:cs="Calibri"/>
          <w:sz w:val="22"/>
          <w:szCs w:val="22"/>
        </w:rPr>
        <w:t xml:space="preserve"> 4) 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Функции тахографа и требования к его конструкции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Тахограф при работе с картами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регистрацию фактов ввода и извлечения карт;</w:t>
      </w:r>
    </w:p>
    <w:p>
      <w:r>
        <w:rPr>
          <w:rFonts w:ascii="Calibri" w:hAnsi="Calibri" w:cs="Calibri"/>
          <w:sz w:val="22"/>
          <w:szCs w:val="22"/>
        </w:rPr>
        <w:t xml:space="preserve"> 2) определение типа карты и контроль срока ее действия;</w:t>
      </w:r>
    </w:p>
    <w:p>
      <w:r>
        <w:rPr>
          <w:rFonts w:ascii="Calibri" w:hAnsi="Calibri" w:cs="Calibri"/>
          <w:sz w:val="22"/>
          <w:szCs w:val="22"/>
        </w:rPr>
        <w:t xml:space="preserve"> 3) разграничение доступа к управлению функциями и данным тахографа в зависимости от типа вставленной в него карты;</w:t>
      </w:r>
    </w:p>
    <w:p>
      <w:r>
        <w:rPr>
          <w:rFonts w:ascii="Calibri" w:hAnsi="Calibri" w:cs="Calibri"/>
          <w:sz w:val="22"/>
          <w:szCs w:val="22"/>
        </w:rPr>
        <w:t xml:space="preserve"> 4) взаимную аутентификацию карты 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с использованием шифровальных (криптографических) средств;</w:t>
      </w:r>
    </w:p>
    <w:p>
      <w:r>
        <w:rPr>
          <w:rFonts w:ascii="Calibri" w:hAnsi="Calibri" w:cs="Calibri"/>
          <w:sz w:val="22"/>
          <w:szCs w:val="22"/>
        </w:rPr>
        <w:t xml:space="preserve"> 5) запись в память карты информации в некорректируемом виде;</w:t>
      </w:r>
    </w:p>
    <w:p>
      <w:r>
        <w:rPr>
          <w:rFonts w:ascii="Calibri" w:hAnsi="Calibri" w:cs="Calibri"/>
          <w:sz w:val="22"/>
          <w:szCs w:val="22"/>
        </w:rPr>
        <w:t xml:space="preserve"> 6) механическую блокировку карты после ее ввода в слот тахографа;</w:t>
      </w:r>
    </w:p>
    <w:p>
      <w:r>
        <w:rPr>
          <w:rFonts w:ascii="Calibri" w:hAnsi="Calibri" w:cs="Calibri"/>
          <w:sz w:val="22"/>
          <w:szCs w:val="22"/>
        </w:rPr>
        <w:t xml:space="preserve"> 7) извлечение карты водителя только при остановке транспортного средства и после записи данных о деятельности водителя из тахографа в память карты.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Тахограф в рабочем режиме:</w:t>
      </w:r>
    </w:p>
    <w:p>
      <w:r>
        <w:rPr>
          <w:rFonts w:ascii="Calibri" w:hAnsi="Calibri" w:cs="Calibri"/>
          <w:sz w:val="22"/>
          <w:szCs w:val="22"/>
        </w:rPr>
        <w:t xml:space="preserve"> 1) при наличии данных, получаемых от ГНСС, определяет скорость движения транспортного средства с погрешностью (по уровню вероятности 0,95) не более 2 километров в час при геометрическом факторе ухудшения точности PDOP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3 (диапазон измерений от 20 до 180 километров в час);</w:t>
      </w:r>
    </w:p>
    <w:p>
      <w:r>
        <w:rPr>
          <w:rFonts w:ascii="Calibri" w:hAnsi="Calibri" w:cs="Calibri"/>
          <w:sz w:val="22"/>
          <w:szCs w:val="22"/>
        </w:rPr>
        <w:t xml:space="preserve"> 2) 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>
      <w:r>
        <w:rPr>
          <w:rFonts w:ascii="Calibri" w:hAnsi="Calibri" w:cs="Calibri"/>
          <w:sz w:val="22"/>
          <w:szCs w:val="22"/>
        </w:rPr>
        <w:t xml:space="preserve"> 3) при отсутствии данных, получаемых от ГНСС, определяет значение скорости транспортного средства с инструментальной погрешностью (по уровню вероятности 0,95) не более 2 километров в час на основе импульсов, получаемых от датчика движения (диапазон измерений от 20 до 180 километров в час);</w:t>
      </w:r>
    </w:p>
    <w:p>
      <w:r>
        <w:rPr>
          <w:rFonts w:ascii="Calibri" w:hAnsi="Calibri" w:cs="Calibri"/>
          <w:sz w:val="22"/>
          <w:szCs w:val="22"/>
        </w:rPr>
        <w:t xml:space="preserve"> 4) при скорости движения транспортного средства более 1,8 километра в час или при получении от датчика движения не менее одного импульса в секунду в течение не менее пяти секунд осуществляет регистрацию факта движения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5) при наличии данных, получаемых от ГНСС, осуществляет на их основе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движения;</w:t>
      </w:r>
    </w:p>
    <w:p>
      <w:r>
        <w:rPr>
          <w:rFonts w:ascii="Calibri" w:hAnsi="Calibri" w:cs="Calibri"/>
          <w:sz w:val="22"/>
          <w:szCs w:val="22"/>
        </w:rPr>
        <w:t xml:space="preserve"> 6) осуществляет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>
      <w:r>
        <w:rPr>
          <w:rFonts w:ascii="Calibri" w:hAnsi="Calibri" w:cs="Calibri"/>
          <w:sz w:val="22"/>
          <w:szCs w:val="22"/>
        </w:rPr>
        <w:t xml:space="preserve"> 7) при наличии данных, получаемых от ГНСС, определяет координаты местоположения транспортного средства по координатным осям с инструментальной погрешностью (по уровню вероятности 0,95) не более 3 метров при геометрическом факторе ухудшения точности PDOP 3 (диапазон измерений широты 90°, долготы 180°) и определяет координаты местоположения транспортного средства по координатным осям с погрешностью (по уровню вероятности 0,95) не более 15 метров при геометрическом факторе ухудшения точности PDOP 3 (диапазон измерений широты 90°, долготы 180°);</w:t>
      </w:r>
    </w:p>
    <w:p>
      <w:r>
        <w:rPr>
          <w:rFonts w:ascii="Calibri" w:hAnsi="Calibri" w:cs="Calibri"/>
          <w:sz w:val="22"/>
          <w:szCs w:val="22"/>
        </w:rPr>
        <w:t xml:space="preserve"> 8) 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9) при движении транспортного средства определяет расстояние, пройденное транспортным средством (пробег), с инструментальной погрешностью (по уровню вероятности 0,95) не более 1% для участка пройденного пути протяженностью не менее 1000 метров (диапазон измерений от 1 до 9 999 999,9 километра) и осуществляет не реже одного раза в секунду его регистрацию;</w:t>
      </w:r>
    </w:p>
    <w:p>
      <w:r>
        <w:rPr>
          <w:rFonts w:ascii="Calibri" w:hAnsi="Calibri" w:cs="Calibri"/>
          <w:sz w:val="22"/>
          <w:szCs w:val="22"/>
        </w:rPr>
        <w:t xml:space="preserve"> 10) при движении транспортного средства осуществляет не реже одного раза в секунду регистрацию данных, соответствующих полному расстоянию, пройденному транспортным средством (пробегу);</w:t>
      </w:r>
    </w:p>
    <w:p>
      <w:r>
        <w:rPr>
          <w:rFonts w:ascii="Calibri" w:hAnsi="Calibri" w:cs="Calibri"/>
          <w:sz w:val="22"/>
          <w:szCs w:val="22"/>
        </w:rPr>
        <w:t xml:space="preserve"> 11) осуществляет синхронизацию внутренней шкалы времени с национальной шкалой координированного времени UTC (SU) при работе по сигналам ГНСС ГЛОНАСС/GPS с погрешностью (по уровню вероятности 0,95) не более 2 секунд (диапазон измерений от 0 до 3600 секунд);</w:t>
      </w:r>
    </w:p>
    <w:p>
      <w:r>
        <w:rPr>
          <w:rFonts w:ascii="Calibri" w:hAnsi="Calibri" w:cs="Calibri"/>
          <w:sz w:val="22"/>
          <w:szCs w:val="22"/>
        </w:rPr>
        <w:t xml:space="preserve"> 12) осуществляет измерение интервала времени с погрешностью (по уровню вероятности 0,95) не более 4 секунд (диапазон измерений от 60 до 86400 секунд).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Тахограф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при наличии данных, получаемых от ГНСС, прием информации о точном значении времени, календарной дате и координатах местонахождения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2) вывод на дисплей и (или) на печать, и (или) загрузка данных с бортового устройства, и (или) загрузка с карты значений национальной шкалы координированного времени UTC (SU) и расстояния, пройденного транспортным средством (пробег) с дискретностью в минутах и километрах соответственно;</w:t>
      </w:r>
    </w:p>
    <w:p>
      <w:r>
        <w:rPr>
          <w:rFonts w:ascii="Calibri" w:hAnsi="Calibri" w:cs="Calibri"/>
          <w:sz w:val="22"/>
          <w:szCs w:val="22"/>
        </w:rPr>
        <w:t xml:space="preserve"> 3) возможность изменения выводимого на дисплей значения времени для установки местного времени с учетом часовых поясов;</w:t>
      </w:r>
    </w:p>
    <w:p>
      <w:r>
        <w:rPr>
          <w:rFonts w:ascii="Calibri" w:hAnsi="Calibri" w:cs="Calibri"/>
          <w:sz w:val="22"/>
          <w:szCs w:val="22"/>
        </w:rPr>
        <w:t xml:space="preserve"> 4) при наличии данных, получаемых от ГНСС, автоматическое уточнение показаний времени тахографа в случае отклонения его показаний более 2 секунд в сутки;</w:t>
      </w:r>
    </w:p>
    <w:p>
      <w:r>
        <w:rPr>
          <w:rFonts w:ascii="Calibri" w:hAnsi="Calibri" w:cs="Calibri"/>
          <w:sz w:val="22"/>
          <w:szCs w:val="22"/>
        </w:rPr>
        <w:t xml:space="preserve"> 5) работу часов реального времени при отсутствии электропитания от внешнего источника в течение не менее 12 месяцев;</w:t>
      </w:r>
    </w:p>
    <w:p>
      <w:r>
        <w:rPr>
          <w:rFonts w:ascii="Calibri" w:hAnsi="Calibri" w:cs="Calibri"/>
          <w:sz w:val="22"/>
          <w:szCs w:val="22"/>
        </w:rPr>
        <w:t xml:space="preserve"> 6) регистрацию национальной шкалы координированного времени UTC (SU), скорости и координат местонахождения транспортного средства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p>
      <w:r>
        <w:rPr>
          <w:rFonts w:ascii="Calibri" w:hAnsi="Calibri" w:cs="Calibri"/>
          <w:sz w:val="22"/>
          <w:szCs w:val="22"/>
        </w:rPr>
        <w:t xml:space="preserve"> транспорне подается питание на бортовое устройство;</w:t>
      </w:r>
    </w:p>
    <w:p>
      <w:r>
        <w:rPr>
          <w:rFonts w:ascii="Calibri" w:hAnsi="Calibri" w:cs="Calibri"/>
          <w:sz w:val="22"/>
          <w:szCs w:val="22"/>
        </w:rPr>
        <w:t xml:space="preserve"> тное средство не движется и не происходят какие-либо события, регистрируемые тахографом в соответствии с настоящими Требованиями.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Тахограф в рабочем режиме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регистрацию следующих видов деятельности водителей:</w:t>
      </w:r>
    </w:p>
    <w:p>
      <w:r>
        <w:rPr>
          <w:rFonts w:ascii="Calibri" w:hAnsi="Calibri" w:cs="Calibri"/>
          <w:sz w:val="22"/>
          <w:szCs w:val="22"/>
        </w:rPr>
        <w:t xml:space="preserve"> «управление», «работа», «готовность» или «перерыв/отдых»;</w:t>
      </w:r>
    </w:p>
    <w:p>
      <w:r>
        <w:rPr>
          <w:rFonts w:ascii="Calibri" w:hAnsi="Calibri" w:cs="Calibri"/>
          <w:sz w:val="22"/>
          <w:szCs w:val="22"/>
        </w:rPr>
        <w:t xml:space="preserve"> 2) расчет и регистрацию непрерывного времени управления и совокупного времени перерывов в работе водителя;</w:t>
      </w:r>
    </w:p>
    <w:p>
      <w:r>
        <w:rPr>
          <w:rFonts w:ascii="Calibri" w:hAnsi="Calibri" w:cs="Calibri"/>
          <w:sz w:val="22"/>
          <w:szCs w:val="22"/>
        </w:rPr>
        <w:t xml:space="preserve"> 3) выбор первым или вторым водителем вручную функций:</w:t>
      </w:r>
    </w:p>
    <w:p>
      <w:r>
        <w:rPr>
          <w:rFonts w:ascii="Calibri" w:hAnsi="Calibri" w:cs="Calibri"/>
          <w:sz w:val="22"/>
          <w:szCs w:val="22"/>
        </w:rPr>
        <w:t xml:space="preserve"> «работа», «готовность» или «перерыв/отдых»;</w:t>
      </w:r>
    </w:p>
    <w:p>
      <w:r>
        <w:rPr>
          <w:rFonts w:ascii="Calibri" w:hAnsi="Calibri" w:cs="Calibri"/>
          <w:sz w:val="22"/>
          <w:szCs w:val="22"/>
        </w:rPr>
        <w:t xml:space="preserve"> 4) автоматическую регистрацию функции «управление» для водителя, управляющего движущимся транспортным средством, и «готовность» для второго водителя;</w:t>
      </w:r>
    </w:p>
    <w:p>
      <w:r>
        <w:rPr>
          <w:rFonts w:ascii="Calibri" w:hAnsi="Calibri" w:cs="Calibri"/>
          <w:sz w:val="22"/>
          <w:szCs w:val="22"/>
        </w:rPr>
        <w:t xml:space="preserve"> 5) автоматическую регистрацию функции «работа» при остановке транспортного средства в случае его управления одним водителем;</w:t>
      </w:r>
    </w:p>
    <w:p>
      <w:r>
        <w:rPr>
          <w:rFonts w:ascii="Calibri" w:hAnsi="Calibri" w:cs="Calibri"/>
          <w:sz w:val="22"/>
          <w:szCs w:val="22"/>
        </w:rPr>
        <w:t xml:space="preserve"> 6) регистрацию изменения вида деятельности водителя транспортного средства через 120 секунд после автоматического переключения на функцию «работа» в связи с остановкой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7) регистрацию в некорректируемом виде данных об изменении вида деятельности водителя.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Тахограф при вводе двух действительных карт водителя регистрирует статус управления «экипаж» и во всех других случаях регистрирует статус управления «один».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Тахограф при вводе данных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автоматическое определение и регистрацию координат мест, в которых начинаются и заканчиваются ежедневные периоды работы;</w:t>
      </w:r>
    </w:p>
    <w:p>
      <w:r>
        <w:rPr>
          <w:rFonts w:ascii="Calibri" w:hAnsi="Calibri" w:cs="Calibri"/>
          <w:sz w:val="22"/>
          <w:szCs w:val="22"/>
        </w:rPr>
        <w:t xml:space="preserve"> 2) после ввода карты водителя автоматическое предложение водителю осуществить ручной ввод информации, в том числе:</w:t>
      </w:r>
    </w:p>
    <w:p>
      <w:r>
        <w:rPr>
          <w:rFonts w:ascii="Calibri" w:hAnsi="Calibri" w:cs="Calibri"/>
          <w:sz w:val="22"/>
          <w:szCs w:val="22"/>
        </w:rPr>
        <w:t xml:space="preserve"> 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>
      <w:r>
        <w:rPr>
          <w:rFonts w:ascii="Calibri" w:hAnsi="Calibri" w:cs="Calibri"/>
          <w:sz w:val="22"/>
          <w:szCs w:val="22"/>
        </w:rPr>
        <w:t xml:space="preserve"> вывести на дисплей запрос о вводе данных, о виде деятельности («работа», «готовность» или «перерыв/отдых») с указанием даты и времени начала и завершения;</w:t>
      </w:r>
    </w:p>
    <w:p>
      <w:r>
        <w:rPr>
          <w:rFonts w:ascii="Calibri" w:hAnsi="Calibri" w:cs="Calibri"/>
          <w:sz w:val="22"/>
          <w:szCs w:val="22"/>
        </w:rPr>
        <w:t xml:space="preserve"> 3) 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>
      <w:r>
        <w:rPr>
          <w:rFonts w:ascii="Calibri" w:hAnsi="Calibri" w:cs="Calibri"/>
          <w:sz w:val="22"/>
          <w:szCs w:val="22"/>
        </w:rPr>
        <w:t xml:space="preserve"> 4) регистрацию факта, что водителем не выполнен ручной ввод данных, если в течение одной минуты он не начал ввод запрашиваемой тахографом информации;</w:t>
      </w:r>
    </w:p>
    <w:p>
      <w:r>
        <w:rPr>
          <w:rFonts w:ascii="Calibri" w:hAnsi="Calibri" w:cs="Calibri"/>
          <w:sz w:val="22"/>
          <w:szCs w:val="22"/>
        </w:rPr>
        <w:t xml:space="preserve"> 5) ручной ввод данных о видах деятельности:</w:t>
      </w:r>
    </w:p>
    <w:p>
      <w:r>
        <w:rPr>
          <w:rFonts w:ascii="Calibri" w:hAnsi="Calibri" w:cs="Calibri"/>
          <w:sz w:val="22"/>
          <w:szCs w:val="22"/>
        </w:rPr>
        <w:t xml:space="preserve"> «работа», «готовность» или «перерыв/отдых» в соответствии со следующими алгоритмами:</w:t>
      </w:r>
    </w:p>
    <w:p>
      <w:r>
        <w:rPr>
          <w:rFonts w:ascii="Calibri" w:hAnsi="Calibri" w:cs="Calibri"/>
          <w:sz w:val="22"/>
          <w:szCs w:val="22"/>
        </w:rPr>
        <w:t xml:space="preserve"> если держатель карты водителя вводит утвердительный ответ на предложение указать «название места, в котором начинается ежедневный период работы»,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>
      <w:r>
        <w:rPr>
          <w:rFonts w:ascii="Calibri" w:hAnsi="Calibri" w:cs="Calibri"/>
          <w:sz w:val="22"/>
          <w:szCs w:val="22"/>
        </w:rPr>
        <w:t xml:space="preserve"> 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>
      <w:r>
        <w:rPr>
          <w:rFonts w:ascii="Calibri" w:hAnsi="Calibri" w:cs="Calibri"/>
          <w:sz w:val="22"/>
          <w:szCs w:val="22"/>
        </w:rPr>
        <w:t xml:space="preserve"> если держатель карты водителя вводит отрицательный ответ на предложение указать «название места, в котором начинается ежедневный период работы»,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>
      <w:r>
        <w:rPr>
          <w:rFonts w:ascii="Calibri" w:hAnsi="Calibri" w:cs="Calibri"/>
          <w:sz w:val="22"/>
          <w:szCs w:val="22"/>
        </w:rPr>
        <w:t xml:space="preserve"> 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 о том, что ежедневный период работы завершился в начале первого периода «отдыха» (или периода, за который «нет данных») в момент извлечения карты;</w:t>
      </w:r>
    </w:p>
    <w:p>
      <w:r>
        <w:rPr>
          <w:rFonts w:ascii="Calibri" w:hAnsi="Calibri" w:cs="Calibri"/>
          <w:sz w:val="22"/>
          <w:szCs w:val="22"/>
        </w:rPr>
        <w:t xml:space="preserve"> 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>
      <w:r>
        <w:rPr>
          <w:rFonts w:ascii="Calibri" w:hAnsi="Calibri" w:cs="Calibri"/>
          <w:sz w:val="22"/>
          <w:szCs w:val="22"/>
        </w:rPr>
        <w:t xml:space="preserve"> 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Тахограф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ручной ввод и регистрацию в некорректируемом виде информации о следующих ситуациях:</w:t>
      </w:r>
    </w:p>
    <w:p>
      <w:r>
        <w:rPr>
          <w:rFonts w:ascii="Calibri" w:hAnsi="Calibri" w:cs="Calibri"/>
          <w:sz w:val="22"/>
          <w:szCs w:val="22"/>
        </w:rPr>
        <w:t xml:space="preserve"> «неприменимо»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предприятия;</w:t>
      </w:r>
    </w:p>
    <w:p>
      <w:r>
        <w:rPr>
          <w:rFonts w:ascii="Calibri" w:hAnsi="Calibri" w:cs="Calibri"/>
          <w:sz w:val="22"/>
          <w:szCs w:val="22"/>
        </w:rPr>
        <w:t xml:space="preserve"> «переезд на пароме/поезде»;</w:t>
      </w:r>
    </w:p>
    <w:p>
      <w:r>
        <w:rPr>
          <w:rFonts w:ascii="Calibri" w:hAnsi="Calibri" w:cs="Calibri"/>
          <w:sz w:val="22"/>
          <w:szCs w:val="22"/>
        </w:rPr>
        <w:t xml:space="preserve"> 2) невозможность ввода информации о ситуации «переезд на пароме/поезде», если введена ситуация «неприменимо»;</w:t>
      </w:r>
    </w:p>
    <w:p>
      <w:r>
        <w:rPr>
          <w:rFonts w:ascii="Calibri" w:hAnsi="Calibri" w:cs="Calibri"/>
          <w:sz w:val="22"/>
          <w:szCs w:val="22"/>
        </w:rPr>
        <w:t xml:space="preserve"> 3) автоматическое прекращение регистрации информации о ситуации «неприменимо» при вводе карты водителя.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Тахограф исключает возможность доступа к данным тахографа и данным карт водителей неаутентифицированными субъектами доступа при установке блокировки в режиме работы «предприятие» и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установку блокировки в положение «вкл» («включено») или «выкл» («выключено») при вводе карты и идентификации транспортного предприятия, которому принадлежит транспортное средство;</w:t>
      </w:r>
    </w:p>
    <w:p>
      <w:r>
        <w:rPr>
          <w:rFonts w:ascii="Calibri" w:hAnsi="Calibri" w:cs="Calibri"/>
          <w:sz w:val="22"/>
          <w:szCs w:val="22"/>
        </w:rPr>
        <w:t xml:space="preserve"> 2) регистрацию даты и времени установки блокировки и даты и времени ее снятия;</w:t>
      </w:r>
    </w:p>
    <w:p>
      <w:r>
        <w:rPr>
          <w:rFonts w:ascii="Calibri" w:hAnsi="Calibri" w:cs="Calibri"/>
          <w:sz w:val="22"/>
          <w:szCs w:val="22"/>
        </w:rPr>
        <w:t xml:space="preserve"> 3) вывод информации на дисплей при осуществлении блокировки транспортным предприятием, что предыдущая установленная им блокировка не снята и находится в положении «включено».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Тахограф обеспечивает вывод на дисплей:</w:t>
      </w:r>
    </w:p>
    <w:p>
      <w:r>
        <w:rPr>
          <w:rFonts w:ascii="Calibri" w:hAnsi="Calibri" w:cs="Calibri"/>
          <w:sz w:val="22"/>
          <w:szCs w:val="22"/>
        </w:rPr>
        <w:t xml:space="preserve"> 1) предупреждающей информации:</w:t>
      </w:r>
    </w:p>
    <w:p>
      <w:r>
        <w:rPr>
          <w:rFonts w:ascii="Calibri" w:hAnsi="Calibri" w:cs="Calibri"/>
          <w:sz w:val="22"/>
          <w:szCs w:val="22"/>
        </w:rPr>
        <w:t xml:space="preserve"> о превышении установленной для транспортного средства скорости движения;</w:t>
      </w:r>
    </w:p>
    <w:p>
      <w:r>
        <w:rPr>
          <w:rFonts w:ascii="Calibri" w:hAnsi="Calibri" w:cs="Calibri"/>
          <w:sz w:val="22"/>
          <w:szCs w:val="22"/>
        </w:rPr>
        <w:t xml:space="preserve"> 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>
      <w:r>
        <w:rPr>
          <w:rFonts w:ascii="Calibri" w:hAnsi="Calibri" w:cs="Calibri"/>
          <w:sz w:val="22"/>
          <w:szCs w:val="22"/>
        </w:rPr>
        <w:t xml:space="preserve"> о вводе недействительной карты;</w:t>
      </w:r>
    </w:p>
    <w:p>
      <w:r>
        <w:rPr>
          <w:rFonts w:ascii="Calibri" w:hAnsi="Calibri" w:cs="Calibri"/>
          <w:sz w:val="22"/>
          <w:szCs w:val="22"/>
        </w:rPr>
        <w:t xml:space="preserve"> об управлении без карты;</w:t>
      </w:r>
    </w:p>
    <w:p>
      <w:r>
        <w:rPr>
          <w:rFonts w:ascii="Calibri" w:hAnsi="Calibri" w:cs="Calibri"/>
          <w:sz w:val="22"/>
          <w:szCs w:val="22"/>
        </w:rPr>
        <w:t xml:space="preserve"> о неисправности карты, возникшей в процессе работы;</w:t>
      </w:r>
    </w:p>
    <w:p>
      <w:r>
        <w:rPr>
          <w:rFonts w:ascii="Calibri" w:hAnsi="Calibri" w:cs="Calibri"/>
          <w:sz w:val="22"/>
          <w:szCs w:val="22"/>
        </w:rPr>
        <w:t xml:space="preserve"> о нестыковке во времени;</w:t>
      </w:r>
    </w:p>
    <w:p>
      <w:r>
        <w:rPr>
          <w:rFonts w:ascii="Calibri" w:hAnsi="Calibri" w:cs="Calibri"/>
          <w:sz w:val="22"/>
          <w:szCs w:val="22"/>
        </w:rPr>
        <w:t xml:space="preserve"> о виде неисправности;</w:t>
      </w:r>
    </w:p>
    <w:p>
      <w:r>
        <w:rPr>
          <w:rFonts w:ascii="Calibri" w:hAnsi="Calibri" w:cs="Calibri"/>
          <w:sz w:val="22"/>
          <w:szCs w:val="22"/>
        </w:rPr>
        <w:t xml:space="preserve"> об окончании срока службы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о сбоях, неисправностях (отказах) тахографа;</w:t>
      </w:r>
    </w:p>
    <w:p>
      <w:r>
        <w:rPr>
          <w:rFonts w:ascii="Calibri" w:hAnsi="Calibri" w:cs="Calibri"/>
          <w:sz w:val="22"/>
          <w:szCs w:val="22"/>
        </w:rPr>
        <w:t xml:space="preserve"> о случаях прекращения питания бортового устройства в течение более 10 секунд, за исключением случаев отключения питания в режиме «корректировка установочных данных»:</w:t>
      </w:r>
    </w:p>
    <w:p>
      <w:r>
        <w:rPr>
          <w:rFonts w:ascii="Calibri" w:hAnsi="Calibri" w:cs="Calibri"/>
          <w:sz w:val="22"/>
          <w:szCs w:val="22"/>
        </w:rPr>
        <w:t xml:space="preserve"> 2) данных из памяти тахографа:</w:t>
      </w:r>
    </w:p>
    <w:p>
      <w:r>
        <w:rPr>
          <w:rFonts w:ascii="Calibri" w:hAnsi="Calibri" w:cs="Calibri"/>
          <w:sz w:val="22"/>
          <w:szCs w:val="22"/>
        </w:rPr>
        <w:t xml:space="preserve"> о деятельности водителей, о превышении скорости, о расстоянии, пройденном транспортным средством, о событиях и неисправностях;</w:t>
      </w:r>
    </w:p>
    <w:p>
      <w:r>
        <w:rPr>
          <w:rFonts w:ascii="Calibri" w:hAnsi="Calibri" w:cs="Calibri"/>
          <w:sz w:val="22"/>
          <w:szCs w:val="22"/>
        </w:rPr>
        <w:t xml:space="preserve"> 3) иной информации:</w:t>
      </w:r>
    </w:p>
    <w:p>
      <w:r>
        <w:rPr>
          <w:rFonts w:ascii="Calibri" w:hAnsi="Calibri" w:cs="Calibri"/>
          <w:sz w:val="22"/>
          <w:szCs w:val="22"/>
        </w:rPr>
        <w:t xml:space="preserve"> о загрузке данных на внешние устройства из защищенного архива и из карты;</w:t>
      </w:r>
    </w:p>
    <w:p>
      <w:r>
        <w:rPr>
          <w:rFonts w:ascii="Calibri" w:hAnsi="Calibri" w:cs="Calibri"/>
          <w:sz w:val="22"/>
          <w:szCs w:val="22"/>
        </w:rPr>
        <w:t xml:space="preserve"> данные из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тахографа: заводской номер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время, координаты местонахождения транспортного средства; о несовместимости карт в случае комбинации из любых действительных карт, отмеченных знаком «X» в таблице 1 (приложение № 1 к настоящим Требованиям).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Тахограф при регистрации событий и неисправностей:</w:t>
      </w:r>
    </w:p>
    <w:p>
      <w:r>
        <w:rPr>
          <w:rFonts w:ascii="Calibri" w:hAnsi="Calibri" w:cs="Calibri"/>
          <w:sz w:val="22"/>
          <w:szCs w:val="22"/>
        </w:rPr>
        <w:t xml:space="preserve"> 1) 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>
      <w:r>
        <w:rPr>
          <w:rFonts w:ascii="Calibri" w:hAnsi="Calibri" w:cs="Calibri"/>
          <w:sz w:val="22"/>
          <w:szCs w:val="22"/>
        </w:rPr>
        <w:t xml:space="preserve"> 2) регистрирует информацию о событии «нестыковка во времени» в том случае, когда считанная с карты водителя текущая дата и время ее ввода в тахограф предшествуют дате и времени последнего ее извлечения;</w:t>
      </w:r>
    </w:p>
    <w:p>
      <w:r>
        <w:rPr>
          <w:rFonts w:ascii="Calibri" w:hAnsi="Calibri" w:cs="Calibri"/>
          <w:sz w:val="22"/>
          <w:szCs w:val="22"/>
        </w:rPr>
        <w:t xml:space="preserve"> 3) регистрирует информацию об управлении без соответствующей карты в случае любой комбинации карт, отмеченной знаком «X» в таблице 2 (приложение № 1 к настоящим Требованиям);</w:t>
      </w:r>
    </w:p>
    <w:p>
      <w:r>
        <w:rPr>
          <w:rFonts w:ascii="Calibri" w:hAnsi="Calibri" w:cs="Calibri"/>
          <w:sz w:val="22"/>
          <w:szCs w:val="22"/>
        </w:rPr>
        <w:t xml:space="preserve"> 4) регистрирует информацию о вводе карты во время управления в том случае, когда карта вставляется в любое считывающее устройство при виде деятельности водителя «управление»;</w:t>
      </w:r>
    </w:p>
    <w:p>
      <w:r>
        <w:rPr>
          <w:rFonts w:ascii="Calibri" w:hAnsi="Calibri" w:cs="Calibri"/>
          <w:sz w:val="22"/>
          <w:szCs w:val="22"/>
        </w:rPr>
        <w:t xml:space="preserve"> 5) 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>
      <w:r>
        <w:rPr>
          <w:rFonts w:ascii="Calibri" w:hAnsi="Calibri" w:cs="Calibri"/>
          <w:sz w:val="22"/>
          <w:szCs w:val="22"/>
        </w:rPr>
        <w:t xml:space="preserve"> 6) регистрирует данные о каждом случае превышения установленной для транспортного средства скорости движения;</w:t>
      </w:r>
    </w:p>
    <w:p>
      <w:r>
        <w:rPr>
          <w:rFonts w:ascii="Calibri" w:hAnsi="Calibri" w:cs="Calibri"/>
          <w:sz w:val="22"/>
          <w:szCs w:val="22"/>
        </w:rPr>
        <w:t xml:space="preserve"> 7) регистрирует данные о случаях прекращения питания бортового устройства в течение более 10 секунд, за исключением случаев отключения питания в режиме «корректировка установочных данных»;</w:t>
      </w:r>
    </w:p>
    <w:p>
      <w:r>
        <w:rPr>
          <w:rFonts w:ascii="Calibri" w:hAnsi="Calibri" w:cs="Calibri"/>
          <w:sz w:val="22"/>
          <w:szCs w:val="22"/>
        </w:rPr>
        <w:t xml:space="preserve"> 8) регистрирует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>
      <w:r>
        <w:rPr>
          <w:rFonts w:ascii="Calibri" w:hAnsi="Calibri" w:cs="Calibri"/>
          <w:sz w:val="22"/>
          <w:szCs w:val="22"/>
        </w:rPr>
        <w:t xml:space="preserve"> 9) регистрирует транспортирование транспортного средства в качестве груза;</w:t>
      </w:r>
    </w:p>
    <w:p>
      <w:r>
        <w:rPr>
          <w:rFonts w:ascii="Calibri" w:hAnsi="Calibri" w:cs="Calibri"/>
          <w:sz w:val="22"/>
          <w:szCs w:val="22"/>
        </w:rPr>
        <w:t xml:space="preserve"> 10) регистрирует информацию о попытках и случаях нарушения системы защиты:</w:t>
      </w:r>
    </w:p>
    <w:p>
      <w:r>
        <w:rPr>
          <w:rFonts w:ascii="Calibri" w:hAnsi="Calibri" w:cs="Calibri"/>
          <w:sz w:val="22"/>
          <w:szCs w:val="22"/>
        </w:rPr>
        <w:t xml:space="preserve"> данные о сбоях и неисправностях карт, возникших в процессе их работы;</w:t>
      </w:r>
    </w:p>
    <w:p>
      <w:r>
        <w:rPr>
          <w:rFonts w:ascii="Calibri" w:hAnsi="Calibri" w:cs="Calibri"/>
          <w:sz w:val="22"/>
          <w:szCs w:val="22"/>
        </w:rPr>
        <w:t xml:space="preserve"> сбой в работе (отказ) бортового устройства;</w:t>
      </w:r>
    </w:p>
    <w:p>
      <w:r>
        <w:rPr>
          <w:rFonts w:ascii="Calibri" w:hAnsi="Calibri" w:cs="Calibri"/>
          <w:sz w:val="22"/>
          <w:szCs w:val="22"/>
        </w:rPr>
        <w:t xml:space="preserve"> неисправность дисплея;</w:t>
      </w:r>
    </w:p>
    <w:p>
      <w:r>
        <w:rPr>
          <w:rFonts w:ascii="Calibri" w:hAnsi="Calibri" w:cs="Calibri"/>
          <w:sz w:val="22"/>
          <w:szCs w:val="22"/>
        </w:rPr>
        <w:t xml:space="preserve"> сбой системы загрузки данных;</w:t>
      </w:r>
    </w:p>
    <w:p>
      <w:r>
        <w:rPr>
          <w:rFonts w:ascii="Calibri" w:hAnsi="Calibri" w:cs="Calibri"/>
          <w:sz w:val="22"/>
          <w:szCs w:val="22"/>
        </w:rPr>
        <w:t xml:space="preserve"> сбой в работе датчика движения;</w:t>
      </w:r>
    </w:p>
    <w:p>
      <w:r>
        <w:rPr>
          <w:rFonts w:ascii="Calibri" w:hAnsi="Calibri" w:cs="Calibri"/>
          <w:sz w:val="22"/>
          <w:szCs w:val="22"/>
        </w:rPr>
        <w:t xml:space="preserve"> сбой в работе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сбой в работе устройства обработки данных тахографа;</w:t>
      </w:r>
    </w:p>
    <w:p>
      <w:r>
        <w:rPr>
          <w:rFonts w:ascii="Calibri" w:hAnsi="Calibri" w:cs="Calibri"/>
          <w:sz w:val="22"/>
          <w:szCs w:val="22"/>
        </w:rPr>
        <w:t xml:space="preserve"> сбой в работе программного обеспечения устройства обработки данных тахографа;</w:t>
      </w:r>
    </w:p>
    <w:p>
      <w:r>
        <w:rPr>
          <w:rFonts w:ascii="Calibri" w:hAnsi="Calibri" w:cs="Calibri"/>
          <w:sz w:val="22"/>
          <w:szCs w:val="22"/>
        </w:rPr>
        <w:t xml:space="preserve"> сбой в работе связного модуля (при его наличии в составе тахографа);</w:t>
      </w:r>
    </w:p>
    <w:p>
      <w:r>
        <w:rPr>
          <w:rFonts w:ascii="Calibri" w:hAnsi="Calibri" w:cs="Calibri"/>
          <w:sz w:val="22"/>
          <w:szCs w:val="22"/>
        </w:rPr>
        <w:t xml:space="preserve"> сбой в работе датчиков экстренного торможения и критического наклона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сбой в работе устройств ввода карт;</w:t>
      </w:r>
    </w:p>
    <w:p>
      <w:r>
        <w:rPr>
          <w:rFonts w:ascii="Calibri" w:hAnsi="Calibri" w:cs="Calibri"/>
          <w:sz w:val="22"/>
          <w:szCs w:val="22"/>
        </w:rPr>
        <w:t xml:space="preserve"> сбой в работе печатающего устройства;</w:t>
      </w:r>
    </w:p>
    <w:p>
      <w:r>
        <w:rPr>
          <w:rFonts w:ascii="Calibri" w:hAnsi="Calibri" w:cs="Calibri"/>
          <w:sz w:val="22"/>
          <w:szCs w:val="22"/>
        </w:rPr>
        <w:t xml:space="preserve"> 11) регистрирует аварийные события:</w:t>
      </w:r>
    </w:p>
    <w:p>
      <w:r>
        <w:rPr>
          <w:rFonts w:ascii="Calibri" w:hAnsi="Calibri" w:cs="Calibri"/>
          <w:sz w:val="22"/>
          <w:szCs w:val="22"/>
        </w:rPr>
        <w:t xml:space="preserve"> отключение питания тахографа;</w:t>
      </w:r>
    </w:p>
    <w:p>
      <w:r>
        <w:rPr>
          <w:rFonts w:ascii="Calibri" w:hAnsi="Calibri" w:cs="Calibri"/>
          <w:sz w:val="22"/>
          <w:szCs w:val="22"/>
        </w:rPr>
        <w:t xml:space="preserve"> нажатие кнопки «авария» (при наличии в составе бортового устройства такой функции и связного модуля);</w:t>
      </w:r>
    </w:p>
    <w:p>
      <w:r>
        <w:rPr>
          <w:rFonts w:ascii="Calibri" w:hAnsi="Calibri" w:cs="Calibri"/>
          <w:sz w:val="22"/>
          <w:szCs w:val="22"/>
        </w:rPr>
        <w:t xml:space="preserve"> 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>
      <w:r>
        <w:rPr>
          <w:rFonts w:ascii="Calibri" w:hAnsi="Calibri" w:cs="Calibri"/>
          <w:sz w:val="22"/>
          <w:szCs w:val="22"/>
        </w:rPr>
        <w:t xml:space="preserve"> 12) 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Тахограф при проверке работоспособности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обнаружение неисправности при подаче питания с помощью встроенной системы самопроверки параметров в соответствии с таблицей 3 (приложение № 1 к настоящим Требованиям);</w:t>
      </w:r>
    </w:p>
    <w:p>
      <w:r>
        <w:rPr>
          <w:rFonts w:ascii="Calibri" w:hAnsi="Calibri" w:cs="Calibri"/>
          <w:sz w:val="22"/>
          <w:szCs w:val="22"/>
        </w:rPr>
        <w:t xml:space="preserve"> 2) регистрацию результатов проверки и вывод данных о результатах проверки на дисплей.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Тахограф при вводе карты контролера или предприятия обеспечивает выгрузку на внешние носители данных, содержащихся в памяти бортового устройства, защищенного архива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карты водителя.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выгрузке на внешние носители данных, содержащихся в памяти бортового устройства, в состав этих данных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автоматически включается текущее время, дата, координаты местонахождения транспортного средства и заводской номер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подписанные квалифицированной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Данные о формировании квалифицированной электронной подписи и значение хэш-функции регистрируются в памяти защищенного архива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Доступ к памяти защищенного архива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осуществляется только после проведения взаимной аутентификации карты (контролера, мастерской, предприятия) 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Данные о проведенной аутентификации карты регистрируются в памяти защищенного архива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Квалифицированный сертификат карты (контролера, мастерской, предприятия) определяет полномочия по доступу к защищенному архиву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данные, выгружаемые на внешние носители из памяти защищенного архива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автоматически включается дата, время, счетчик событий и квалифицированная электронная подпись.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Тахограф обеспечивает хранение в течение не менее 365 суток, в том числе и при отсутствии внешнего электропитания данных о:</w:t>
      </w:r>
    </w:p>
    <w:p>
      <w:r>
        <w:rPr>
          <w:rFonts w:ascii="Calibri" w:hAnsi="Calibri" w:cs="Calibri"/>
          <w:sz w:val="22"/>
          <w:szCs w:val="22"/>
        </w:rPr>
        <w:t xml:space="preserve"> 2 190 циклах ввода и извлечения карт водителя;</w:t>
      </w:r>
    </w:p>
    <w:p>
      <w:r>
        <w:rPr>
          <w:rFonts w:ascii="Calibri" w:hAnsi="Calibri" w:cs="Calibri"/>
          <w:sz w:val="22"/>
          <w:szCs w:val="22"/>
        </w:rPr>
        <w:t xml:space="preserve"> 93 440 случаях изменения деятельности водителей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обеспечивает регистрацию в некорректируемом виде и хранение в защищенном архиве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следующих идентификационных данных и фактов их изменения:</w:t>
      </w:r>
    </w:p>
    <w:p>
      <w:r>
        <w:rPr>
          <w:rFonts w:ascii="Calibri" w:hAnsi="Calibri" w:cs="Calibri"/>
          <w:sz w:val="22"/>
          <w:szCs w:val="22"/>
        </w:rPr>
        <w:t xml:space="preserve"> наименование организации - изготовителя тахографа;</w:t>
      </w:r>
    </w:p>
    <w:p>
      <w:r>
        <w:rPr>
          <w:rFonts w:ascii="Calibri" w:hAnsi="Calibri" w:cs="Calibri"/>
          <w:sz w:val="22"/>
          <w:szCs w:val="22"/>
        </w:rPr>
        <w:t xml:space="preserve"> адрес организации - изготовителя тахографа;</w:t>
      </w:r>
    </w:p>
    <w:p>
      <w:r>
        <w:rPr>
          <w:rFonts w:ascii="Calibri" w:hAnsi="Calibri" w:cs="Calibri"/>
          <w:sz w:val="22"/>
          <w:szCs w:val="22"/>
        </w:rPr>
        <w:t xml:space="preserve"> номер платы бортового устройства;</w:t>
      </w:r>
    </w:p>
    <w:p>
      <w:r>
        <w:rPr>
          <w:rFonts w:ascii="Calibri" w:hAnsi="Calibri" w:cs="Calibri"/>
          <w:sz w:val="22"/>
          <w:szCs w:val="22"/>
        </w:rPr>
        <w:t xml:space="preserve"> серийный номер тахографа;</w:t>
      </w:r>
    </w:p>
    <w:p>
      <w:r>
        <w:rPr>
          <w:rFonts w:ascii="Calibri" w:hAnsi="Calibri" w:cs="Calibri"/>
          <w:sz w:val="22"/>
          <w:szCs w:val="22"/>
        </w:rPr>
        <w:t xml:space="preserve"> номер версии программного обеспечения для устройства обработки данных тахографа;</w:t>
      </w:r>
    </w:p>
    <w:p>
      <w:r>
        <w:rPr>
          <w:rFonts w:ascii="Calibri" w:hAnsi="Calibri" w:cs="Calibri"/>
          <w:sz w:val="22"/>
          <w:szCs w:val="22"/>
        </w:rPr>
        <w:t xml:space="preserve"> дата установки версии программного обеспечения для устройства обработки данных тахографа;</w:t>
      </w:r>
    </w:p>
    <w:p>
      <w:r>
        <w:rPr>
          <w:rFonts w:ascii="Calibri" w:hAnsi="Calibri" w:cs="Calibri"/>
          <w:sz w:val="22"/>
          <w:szCs w:val="22"/>
        </w:rPr>
        <w:t xml:space="preserve"> дата (месяц, год) изготовления тахографа;</w:t>
      </w:r>
    </w:p>
    <w:p>
      <w:r>
        <w:rPr>
          <w:rFonts w:ascii="Calibri" w:hAnsi="Calibri" w:cs="Calibri"/>
          <w:sz w:val="22"/>
          <w:szCs w:val="22"/>
        </w:rPr>
        <w:t xml:space="preserve"> дата (месяц, год) ввода тахографа в эксплуатацию;</w:t>
      </w:r>
    </w:p>
    <w:p>
      <w:r>
        <w:rPr>
          <w:rFonts w:ascii="Calibri" w:hAnsi="Calibri" w:cs="Calibri"/>
          <w:sz w:val="22"/>
          <w:szCs w:val="22"/>
        </w:rPr>
        <w:t xml:space="preserve"> наименование организации - изготовителя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заводской номер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дата (месяц, год) изготовления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дата (месяц, год) активизации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дата (месяц, год) вывода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из эксплуатации.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Тахограф обеспечивает хранение следующих данных о вводе и извлечении карты водителя и карты мастерской:</w:t>
      </w:r>
    </w:p>
    <w:p>
      <w:r>
        <w:rPr>
          <w:rFonts w:ascii="Calibri" w:hAnsi="Calibri" w:cs="Calibri"/>
          <w:sz w:val="22"/>
          <w:szCs w:val="22"/>
        </w:rPr>
        <w:t xml:space="preserve"> фамилия и имя держателя карты;</w:t>
      </w:r>
    </w:p>
    <w:p>
      <w:r>
        <w:rPr>
          <w:rFonts w:ascii="Calibri" w:hAnsi="Calibri" w:cs="Calibri"/>
          <w:sz w:val="22"/>
          <w:szCs w:val="22"/>
        </w:rPr>
        <w:t xml:space="preserve"> номер карты, наименование организации, выдавшей карту, дата окончания срока действия карты (информация одновременно регистрируется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сохраняется в его защищенном архиве);</w:t>
      </w:r>
    </w:p>
    <w:p>
      <w:r>
        <w:rPr>
          <w:rFonts w:ascii="Calibri" w:hAnsi="Calibri" w:cs="Calibri"/>
          <w:sz w:val="22"/>
          <w:szCs w:val="22"/>
        </w:rPr>
        <w:t xml:space="preserve"> дата и время ввода карты (информация одновременно регистрируется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сохраняется в его защищенном архиве);</w:t>
      </w:r>
    </w:p>
    <w:p>
      <w:r>
        <w:rPr>
          <w:rFonts w:ascii="Calibri" w:hAnsi="Calibri" w:cs="Calibri"/>
          <w:sz w:val="22"/>
          <w:szCs w:val="22"/>
        </w:rPr>
        <w:t xml:space="preserve"> показание счетчика пробега транспортного средства в момент ввода карты;</w:t>
      </w:r>
    </w:p>
    <w:p>
      <w:r>
        <w:rPr>
          <w:rFonts w:ascii="Calibri" w:hAnsi="Calibri" w:cs="Calibri"/>
          <w:sz w:val="22"/>
          <w:szCs w:val="22"/>
        </w:rPr>
        <w:t xml:space="preserve"> дата и время извлечения карты (информация одновременно регистрируется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сохраняется в его защищенном архиве);</w:t>
      </w:r>
    </w:p>
    <w:p>
      <w:r>
        <w:rPr>
          <w:rFonts w:ascii="Calibri" w:hAnsi="Calibri" w:cs="Calibri"/>
          <w:sz w:val="22"/>
          <w:szCs w:val="22"/>
        </w:rPr>
        <w:t xml:space="preserve"> показания счетчика пробега транспортного средства в момент извлечения карты;</w:t>
      </w:r>
    </w:p>
    <w:p>
      <w:r>
        <w:rPr>
          <w:rFonts w:ascii="Calibri" w:hAnsi="Calibri" w:cs="Calibri"/>
          <w:sz w:val="22"/>
          <w:szCs w:val="22"/>
        </w:rPr>
        <w:t xml:space="preserve"> регистрационный номер предыдущего транспортного средства (VR№), для управления которым водитель использовал карту;</w:t>
      </w:r>
    </w:p>
    <w:p>
      <w:r>
        <w:rPr>
          <w:rFonts w:ascii="Calibri" w:hAnsi="Calibri" w:cs="Calibri"/>
          <w:sz w:val="22"/>
          <w:szCs w:val="22"/>
        </w:rPr>
        <w:t xml:space="preserve"> информация о вводе держателем карты данных о своей деятельности вручную.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Тахограф обеспечивает хранение следующих данных о деятельности водителя:</w:t>
      </w:r>
    </w:p>
    <w:p>
      <w:r>
        <w:rPr>
          <w:rFonts w:ascii="Calibri" w:hAnsi="Calibri" w:cs="Calibri"/>
          <w:sz w:val="22"/>
          <w:szCs w:val="22"/>
        </w:rPr>
        <w:t xml:space="preserve"> изменения деятельности водителя и второго водителя;</w:t>
      </w:r>
    </w:p>
    <w:p>
      <w:r>
        <w:rPr>
          <w:rFonts w:ascii="Calibri" w:hAnsi="Calibri" w:cs="Calibri"/>
          <w:sz w:val="22"/>
          <w:szCs w:val="22"/>
        </w:rPr>
        <w:t xml:space="preserve"> ввод или извлечение карты водителя;</w:t>
      </w:r>
    </w:p>
    <w:p>
      <w:r>
        <w:rPr>
          <w:rFonts w:ascii="Calibri" w:hAnsi="Calibri" w:cs="Calibri"/>
          <w:sz w:val="22"/>
          <w:szCs w:val="22"/>
        </w:rPr>
        <w:t xml:space="preserve"> статус управления:</w:t>
      </w:r>
    </w:p>
    <w:p>
      <w:r>
        <w:rPr>
          <w:rFonts w:ascii="Calibri" w:hAnsi="Calibri" w:cs="Calibri"/>
          <w:sz w:val="22"/>
          <w:szCs w:val="22"/>
        </w:rPr>
        <w:t xml:space="preserve"> «экипаж», «один»;</w:t>
      </w:r>
    </w:p>
    <w:p>
      <w:r>
        <w:rPr>
          <w:rFonts w:ascii="Calibri" w:hAnsi="Calibri" w:cs="Calibri"/>
          <w:sz w:val="22"/>
          <w:szCs w:val="22"/>
        </w:rPr>
        <w:t xml:space="preserve"> состояние считывающего устройства:</w:t>
      </w:r>
    </w:p>
    <w:p>
      <w:r>
        <w:rPr>
          <w:rFonts w:ascii="Calibri" w:hAnsi="Calibri" w:cs="Calibri"/>
          <w:sz w:val="22"/>
          <w:szCs w:val="22"/>
        </w:rPr>
        <w:t xml:space="preserve"> «водитель», «второй водитель»;</w:t>
      </w:r>
    </w:p>
    <w:p>
      <w:r>
        <w:rPr>
          <w:rFonts w:ascii="Calibri" w:hAnsi="Calibri" w:cs="Calibri"/>
          <w:sz w:val="22"/>
          <w:szCs w:val="22"/>
        </w:rPr>
        <w:t xml:space="preserve"> положение карты в соответствующем считывающем устройстве:</w:t>
      </w:r>
    </w:p>
    <w:p>
      <w:r>
        <w:rPr>
          <w:rFonts w:ascii="Calibri" w:hAnsi="Calibri" w:cs="Calibri"/>
          <w:sz w:val="22"/>
          <w:szCs w:val="22"/>
        </w:rPr>
        <w:t xml:space="preserve"> «вставлена», «не вставлена»;</w:t>
      </w:r>
    </w:p>
    <w:p>
      <w:r>
        <w:rPr>
          <w:rFonts w:ascii="Calibri" w:hAnsi="Calibri" w:cs="Calibri"/>
          <w:sz w:val="22"/>
          <w:szCs w:val="22"/>
        </w:rPr>
        <w:t xml:space="preserve"> вид деятельности:</w:t>
      </w:r>
    </w:p>
    <w:p>
      <w:r>
        <w:rPr>
          <w:rFonts w:ascii="Calibri" w:hAnsi="Calibri" w:cs="Calibri"/>
          <w:sz w:val="22"/>
          <w:szCs w:val="22"/>
        </w:rPr>
        <w:t xml:space="preserve"> «управление», «готовность», «работа», «перерыв/отдых»;</w:t>
      </w:r>
    </w:p>
    <w:p>
      <w:r>
        <w:rPr>
          <w:rFonts w:ascii="Calibri" w:hAnsi="Calibri" w:cs="Calibri"/>
          <w:sz w:val="22"/>
          <w:szCs w:val="22"/>
        </w:rPr>
        <w:t xml:space="preserve"> дата и время изменения деятельности водителя (второго водителя).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Тахограф обеспечивает хранение следующих данных о маршруте и координатах местоположения транспортного средства:</w:t>
      </w:r>
    </w:p>
    <w:p>
      <w:r>
        <w:rPr>
          <w:rFonts w:ascii="Calibri" w:hAnsi="Calibri" w:cs="Calibri"/>
          <w:sz w:val="22"/>
          <w:szCs w:val="22"/>
        </w:rPr>
        <w:t xml:space="preserve"> дата, время и координаты маршрута транспортного средства (информация регистрируется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сохраняется в его защищенном архиве);</w:t>
      </w:r>
    </w:p>
    <w:p>
      <w:r>
        <w:rPr>
          <w:rFonts w:ascii="Calibri" w:hAnsi="Calibri" w:cs="Calibri"/>
          <w:sz w:val="22"/>
          <w:szCs w:val="22"/>
        </w:rPr>
        <w:t xml:space="preserve"> дата, время и координаты местоположения транспортного средства, в которых начинаются и заканчиваются ежедневные периоды работы;</w:t>
      </w:r>
    </w:p>
    <w:p>
      <w:r>
        <w:rPr>
          <w:rFonts w:ascii="Calibri" w:hAnsi="Calibri" w:cs="Calibri"/>
          <w:sz w:val="22"/>
          <w:szCs w:val="22"/>
        </w:rPr>
        <w:t xml:space="preserve"> 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Тахограф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Тахограф обеспечивает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Тахограф обеспечивает хранение (в том числе в защищенном архиве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тахографа) информации о событиях в соответствии с таблицей 4 (приложение № 1 к настоящим Требованиям).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Тахограф регистрирует и обеспечивает хранение данных об обнаруженных сбоях и неисправностях в соответствии с таблицей 5 (приложение № 1 к настоящим Требованиям).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Тахограф регистрирует и обеспечивает хранение следующих данных о последних пяти корректировках установочных данных:</w:t>
      </w:r>
    </w:p>
    <w:p>
      <w:r>
        <w:rPr>
          <w:rFonts w:ascii="Calibri" w:hAnsi="Calibri" w:cs="Calibri"/>
          <w:sz w:val="22"/>
          <w:szCs w:val="22"/>
        </w:rPr>
        <w:t xml:space="preserve"> 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>
      <w:r>
        <w:rPr>
          <w:rFonts w:ascii="Calibri" w:hAnsi="Calibri" w:cs="Calibri"/>
          <w:sz w:val="22"/>
          <w:szCs w:val="22"/>
        </w:rPr>
        <w:t xml:space="preserve"> наименование и адрес сервисного центра (далее - мастерской), выполнившего корректировку установочных данных;</w:t>
      </w:r>
    </w:p>
    <w:p>
      <w:r>
        <w:rPr>
          <w:rFonts w:ascii="Calibri" w:hAnsi="Calibri" w:cs="Calibri"/>
          <w:sz w:val="22"/>
          <w:szCs w:val="22"/>
        </w:rPr>
        <w:t xml:space="preserve"> номер карты мастерской и срок ее действия;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идентификационные данные транспортного средства (прежние и новые);</w:t>
      </w:r>
    </w:p>
    <w:p>
      <w:r>
        <w:rPr>
          <w:rFonts w:ascii="Calibri" w:hAnsi="Calibri" w:cs="Calibri"/>
          <w:sz w:val="22"/>
          <w:szCs w:val="22"/>
        </w:rPr>
        <w:t xml:space="preserve"> осуществление регулировки устройства ограничения скорости;</w:t>
      </w:r>
    </w:p>
    <w:p>
      <w:r>
        <w:rPr>
          <w:rFonts w:ascii="Calibri" w:hAnsi="Calibri" w:cs="Calibri"/>
          <w:sz w:val="22"/>
          <w:szCs w:val="22"/>
        </w:rPr>
        <w:t xml:space="preserve"> осуществление регулировки счетчика пробега (прежние и новые показания);</w:t>
      </w:r>
    </w:p>
    <w:p>
      <w:r>
        <w:rPr>
          <w:rFonts w:ascii="Calibri" w:hAnsi="Calibri" w:cs="Calibri"/>
          <w:sz w:val="22"/>
          <w:szCs w:val="22"/>
        </w:rPr>
        <w:t xml:space="preserve"> осуществление корректировки даты и времени (прежние и новые значения).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Тахограф регистрирует и обеспечивает хранение следующих данных о корректировке даты и времени (данные об автоматической корректировке времени в памяти тахографа не регистрируются):</w:t>
      </w:r>
    </w:p>
    <w:p>
      <w:r>
        <w:rPr>
          <w:rFonts w:ascii="Calibri" w:hAnsi="Calibri" w:cs="Calibri"/>
          <w:sz w:val="22"/>
          <w:szCs w:val="22"/>
        </w:rPr>
        <w:t xml:space="preserve"> последняя корректировка даты и времени, включая их прежние и новые значения;</w:t>
      </w:r>
    </w:p>
    <w:p>
      <w:r>
        <w:rPr>
          <w:rFonts w:ascii="Calibri" w:hAnsi="Calibri" w:cs="Calibri"/>
          <w:sz w:val="22"/>
          <w:szCs w:val="22"/>
        </w:rPr>
        <w:t xml:space="preserve"> 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Тахограф регистрирует и обеспечивает хранение следующих данных о последних 20 проведенных контрольных операциях:</w:t>
      </w:r>
    </w:p>
    <w:p>
      <w:r>
        <w:rPr>
          <w:rFonts w:ascii="Calibri" w:hAnsi="Calibri" w:cs="Calibri"/>
          <w:sz w:val="22"/>
          <w:szCs w:val="22"/>
        </w:rPr>
        <w:t xml:space="preserve"> дата и время контроля;</w:t>
      </w:r>
    </w:p>
    <w:p>
      <w:r>
        <w:rPr>
          <w:rFonts w:ascii="Calibri" w:hAnsi="Calibri" w:cs="Calibri"/>
          <w:sz w:val="22"/>
          <w:szCs w:val="22"/>
        </w:rPr>
        <w:t xml:space="preserve"> номер карты контролера;</w:t>
      </w:r>
    </w:p>
    <w:p>
      <w:r>
        <w:rPr>
          <w:rFonts w:ascii="Calibri" w:hAnsi="Calibri" w:cs="Calibri"/>
          <w:sz w:val="22"/>
          <w:szCs w:val="22"/>
        </w:rPr>
        <w:t xml:space="preserve"> осуществленный вывод данных (на дисплей, на печать, загрузка с бортового устройства, загрузка с карты водителя).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Тахограф регистрирует и обеспечивает хранение следующих данных о последних 20 блокировках, установленных транспортным предприятием:</w:t>
      </w:r>
    </w:p>
    <w:p>
      <w:r>
        <w:rPr>
          <w:rFonts w:ascii="Calibri" w:hAnsi="Calibri" w:cs="Calibri"/>
          <w:sz w:val="22"/>
          <w:szCs w:val="22"/>
        </w:rPr>
        <w:t xml:space="preserve"> дата и время блокировки;</w:t>
      </w:r>
    </w:p>
    <w:p>
      <w:r>
        <w:rPr>
          <w:rFonts w:ascii="Calibri" w:hAnsi="Calibri" w:cs="Calibri"/>
          <w:sz w:val="22"/>
          <w:szCs w:val="22"/>
        </w:rPr>
        <w:t xml:space="preserve"> дата и время разблокировки;</w:t>
      </w:r>
    </w:p>
    <w:p>
      <w:r>
        <w:rPr>
          <w:rFonts w:ascii="Calibri" w:hAnsi="Calibri" w:cs="Calibri"/>
          <w:sz w:val="22"/>
          <w:szCs w:val="22"/>
        </w:rPr>
        <w:t xml:space="preserve"> номер карты предприятия;</w:t>
      </w:r>
    </w:p>
    <w:p>
      <w:r>
        <w:rPr>
          <w:rFonts w:ascii="Calibri" w:hAnsi="Calibri" w:cs="Calibri"/>
          <w:sz w:val="22"/>
          <w:szCs w:val="22"/>
        </w:rPr>
        <w:t xml:space="preserve"> название и адрес транспортного предприятия.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Тахограф регистрирует и обеспечивает хранение следующих данных о последней загрузке информации на внешний носитель в режиме «предприятие» или «корректировка установочных данных»:</w:t>
      </w:r>
    </w:p>
    <w:p>
      <w:r>
        <w:rPr>
          <w:rFonts w:ascii="Calibri" w:hAnsi="Calibri" w:cs="Calibri"/>
          <w:sz w:val="22"/>
          <w:szCs w:val="22"/>
        </w:rPr>
        <w:t xml:space="preserve"> дата и время загрузки;</w:t>
      </w:r>
    </w:p>
    <w:p>
      <w:r>
        <w:rPr>
          <w:rFonts w:ascii="Calibri" w:hAnsi="Calibri" w:cs="Calibri"/>
          <w:sz w:val="22"/>
          <w:szCs w:val="22"/>
        </w:rPr>
        <w:t xml:space="preserve"> номер карты предприятия или мастерской;</w:t>
      </w:r>
    </w:p>
    <w:p>
      <w:r>
        <w:rPr>
          <w:rFonts w:ascii="Calibri" w:hAnsi="Calibri" w:cs="Calibri"/>
          <w:sz w:val="22"/>
          <w:szCs w:val="22"/>
        </w:rPr>
        <w:t xml:space="preserve"> название транспортного предприятия или мастерской.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Тахограф регистрирует и обеспечивает хранение следующих данных о ситуациях «неприменимо» и «переезд на пароме/поезде»:</w:t>
      </w:r>
    </w:p>
    <w:p>
      <w:r>
        <w:rPr>
          <w:rFonts w:ascii="Calibri" w:hAnsi="Calibri" w:cs="Calibri"/>
          <w:sz w:val="22"/>
          <w:szCs w:val="22"/>
        </w:rPr>
        <w:t xml:space="preserve"> дата и время ввода информации о ситуации;</w:t>
      </w:r>
    </w:p>
    <w:p>
      <w:r>
        <w:rPr>
          <w:rFonts w:ascii="Calibri" w:hAnsi="Calibri" w:cs="Calibri"/>
          <w:sz w:val="22"/>
          <w:szCs w:val="22"/>
        </w:rPr>
        <w:t xml:space="preserve"> тип ситуации и время ее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Тахограф обеспечивает загрузку следующей хранящейся на карте водителя информации:</w:t>
      </w:r>
    </w:p>
    <w:p>
      <w:r>
        <w:rPr>
          <w:rFonts w:ascii="Calibri" w:hAnsi="Calibri" w:cs="Calibri"/>
          <w:sz w:val="22"/>
          <w:szCs w:val="22"/>
        </w:rPr>
        <w:t xml:space="preserve"> 1) идентификационные данные карты, идентификационные данные водителя, данные о ранее использованном им транспортном средстве;</w:t>
      </w:r>
    </w:p>
    <w:p>
      <w:r>
        <w:rPr>
          <w:rFonts w:ascii="Calibri" w:hAnsi="Calibri" w:cs="Calibri"/>
          <w:sz w:val="22"/>
          <w:szCs w:val="22"/>
        </w:rPr>
        <w:t xml:space="preserve"> 2) дата и время последнего извлечения карты и вида деятельности, выбранного водителем в момент извлечения;</w:t>
      </w:r>
    </w:p>
    <w:p>
      <w:r>
        <w:rPr>
          <w:rFonts w:ascii="Calibri" w:hAnsi="Calibri" w:cs="Calibri"/>
          <w:sz w:val="22"/>
          <w:szCs w:val="22"/>
        </w:rPr>
        <w:t xml:space="preserve"> 3) данные о проверке правильности завершения последнего сеанса использования карты;</w:t>
      </w:r>
    </w:p>
    <w:p>
      <w:r>
        <w:rPr>
          <w:rFonts w:ascii="Calibri" w:hAnsi="Calibri" w:cs="Calibri"/>
          <w:sz w:val="22"/>
          <w:szCs w:val="22"/>
        </w:rPr>
        <w:t xml:space="preserve"> 4) 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>
      <w:r>
        <w:rPr>
          <w:rFonts w:ascii="Calibri" w:hAnsi="Calibri" w:cs="Calibri"/>
          <w:sz w:val="22"/>
          <w:szCs w:val="22"/>
        </w:rPr>
        <w:t xml:space="preserve"> 5) данные о выводе на печать информации, записанной на карте водителя;</w:t>
      </w:r>
    </w:p>
    <w:p>
      <w:r>
        <w:rPr>
          <w:rFonts w:ascii="Calibri" w:hAnsi="Calibri" w:cs="Calibri"/>
          <w:sz w:val="22"/>
          <w:szCs w:val="22"/>
        </w:rPr>
        <w:t xml:space="preserve"> 6) данные о загрузке информации с карты водителя на внешний носитель.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Тахограф выводит на дисплей и регистрирует информацию о том, что карта неисправна или недействительна, если после трех попыток выполнить команду «загрузить данные» информация не загрузилась.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37. Тахограф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2) 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>
      <w:r>
        <w:rPr>
          <w:rFonts w:ascii="Calibri" w:hAnsi="Calibri" w:cs="Calibri"/>
          <w:sz w:val="22"/>
          <w:szCs w:val="22"/>
        </w:rPr>
        <w:t xml:space="preserve"> 3) удаление из памяти карты при заполнении объема ее памяти записей самых ранних данных для записи на это место последних зарегистрированных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При выводе данных на дисплей тахограф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поддержку дисплеем набора латинских знаков и кириллицы;</w:t>
      </w:r>
    </w:p>
    <w:p>
      <w:r>
        <w:rPr>
          <w:rFonts w:ascii="Calibri" w:hAnsi="Calibri" w:cs="Calibri"/>
          <w:sz w:val="22"/>
          <w:szCs w:val="22"/>
        </w:rPr>
        <w:t xml:space="preserve"> 2) вывод на дисплей сообщения, включающего не менее 20 знаков, минимальный размер знаков 5 мм по высоте и 3,5 мм по ширине;</w:t>
      </w:r>
    </w:p>
    <w:p>
      <w:r>
        <w:rPr>
          <w:rFonts w:ascii="Calibri" w:hAnsi="Calibri" w:cs="Calibri"/>
          <w:sz w:val="22"/>
          <w:szCs w:val="22"/>
        </w:rPr>
        <w:t xml:space="preserve"> 3) отображение после цифр символов «км» в месте показания пройденного транспортным средством пути и «км/ч» в месте показаний скорости;</w:t>
      </w:r>
    </w:p>
    <w:p>
      <w:r>
        <w:rPr>
          <w:rFonts w:ascii="Calibri" w:hAnsi="Calibri" w:cs="Calibri"/>
          <w:sz w:val="22"/>
          <w:szCs w:val="22"/>
        </w:rPr>
        <w:t xml:space="preserve"> 4) вывод на дисплей пиктограмм;</w:t>
      </w:r>
    </w:p>
    <w:p>
      <w:r>
        <w:rPr>
          <w:rFonts w:ascii="Calibri" w:hAnsi="Calibri" w:cs="Calibri"/>
          <w:sz w:val="22"/>
          <w:szCs w:val="22"/>
        </w:rPr>
        <w:t xml:space="preserve"> 5) отображение на дисплее следующих данных по умолчанию:</w:t>
      </w:r>
    </w:p>
    <w:p>
      <w:r>
        <w:rPr>
          <w:rFonts w:ascii="Calibri" w:hAnsi="Calibri" w:cs="Calibri"/>
          <w:sz w:val="22"/>
          <w:szCs w:val="22"/>
        </w:rPr>
        <w:t xml:space="preserve"> дата и местное время;</w:t>
      </w:r>
    </w:p>
    <w:p>
      <w:r>
        <w:rPr>
          <w:rFonts w:ascii="Calibri" w:hAnsi="Calibri" w:cs="Calibri"/>
          <w:sz w:val="22"/>
          <w:szCs w:val="22"/>
        </w:rPr>
        <w:t xml:space="preserve"> данные о пробеге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скорость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режим работы;</w:t>
      </w:r>
    </w:p>
    <w:p>
      <w:r>
        <w:rPr>
          <w:rFonts w:ascii="Calibri" w:hAnsi="Calibri" w:cs="Calibri"/>
          <w:sz w:val="22"/>
          <w:szCs w:val="22"/>
        </w:rPr>
        <w:t xml:space="preserve"> вид деятельности водителя:</w:t>
      </w:r>
    </w:p>
    <w:p>
      <w:r>
        <w:rPr>
          <w:rFonts w:ascii="Calibri" w:hAnsi="Calibri" w:cs="Calibri"/>
          <w:sz w:val="22"/>
          <w:szCs w:val="22"/>
        </w:rPr>
        <w:t xml:space="preserve"> в режиме «управление» - время непрерывного управления и продолжительность времени совокупных перерывов;</w:t>
      </w:r>
    </w:p>
    <w:p>
      <w:r>
        <w:rPr>
          <w:rFonts w:ascii="Calibri" w:hAnsi="Calibri" w:cs="Calibri"/>
          <w:sz w:val="22"/>
          <w:szCs w:val="22"/>
        </w:rPr>
        <w:t xml:space="preserve"> 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>
      <w:r>
        <w:rPr>
          <w:rFonts w:ascii="Calibri" w:hAnsi="Calibri" w:cs="Calibri"/>
          <w:sz w:val="22"/>
          <w:szCs w:val="22"/>
        </w:rPr>
        <w:t xml:space="preserve"> при статусе «экипаж» - вид деятельности второго водителя и продолжительность его деятельности (с момента выбора этой функции);</w:t>
      </w:r>
    </w:p>
    <w:p>
      <w:r>
        <w:rPr>
          <w:rFonts w:ascii="Calibri" w:hAnsi="Calibri" w:cs="Calibri"/>
          <w:sz w:val="22"/>
          <w:szCs w:val="22"/>
        </w:rPr>
        <w:t xml:space="preserve"> сообщения об изменениях режимов работы;</w:t>
      </w:r>
    </w:p>
    <w:p>
      <w:r>
        <w:rPr>
          <w:rFonts w:ascii="Calibri" w:hAnsi="Calibri" w:cs="Calibri"/>
          <w:sz w:val="22"/>
          <w:szCs w:val="22"/>
        </w:rPr>
        <w:t xml:space="preserve"> фамилия держателя карты в момент ее ввода;</w:t>
      </w:r>
    </w:p>
    <w:p>
      <w:r>
        <w:rPr>
          <w:rFonts w:ascii="Calibri" w:hAnsi="Calibri" w:cs="Calibri"/>
          <w:sz w:val="22"/>
          <w:szCs w:val="22"/>
        </w:rPr>
        <w:t xml:space="preserve"> информация о ситуации «неприменимо»;</w:t>
      </w:r>
    </w:p>
    <w:p>
      <w:r>
        <w:rPr>
          <w:rFonts w:ascii="Calibri" w:hAnsi="Calibri" w:cs="Calibri"/>
          <w:sz w:val="22"/>
          <w:szCs w:val="22"/>
        </w:rPr>
        <w:t xml:space="preserve"> 6) отображение на дисплее следующей предупреждающей индикации:</w:t>
      </w:r>
    </w:p>
    <w:p>
      <w:r>
        <w:rPr>
          <w:rFonts w:ascii="Calibri" w:hAnsi="Calibri" w:cs="Calibri"/>
          <w:sz w:val="22"/>
          <w:szCs w:val="22"/>
        </w:rPr>
        <w:t xml:space="preserve"> «ввод недействительной карты»;</w:t>
      </w:r>
    </w:p>
    <w:p>
      <w:r>
        <w:rPr>
          <w:rFonts w:ascii="Calibri" w:hAnsi="Calibri" w:cs="Calibri"/>
          <w:sz w:val="22"/>
          <w:szCs w:val="22"/>
        </w:rPr>
        <w:t xml:space="preserve"> «превышение скорости»;</w:t>
      </w:r>
    </w:p>
    <w:p>
      <w:r>
        <w:rPr>
          <w:rFonts w:ascii="Calibri" w:hAnsi="Calibri" w:cs="Calibri"/>
          <w:sz w:val="22"/>
          <w:szCs w:val="22"/>
        </w:rPr>
        <w:t xml:space="preserve"> «прекращение электропитания»;</w:t>
      </w:r>
    </w:p>
    <w:p>
      <w:r>
        <w:rPr>
          <w:rFonts w:ascii="Calibri" w:hAnsi="Calibri" w:cs="Calibri"/>
          <w:sz w:val="22"/>
          <w:szCs w:val="22"/>
        </w:rPr>
        <w:t xml:space="preserve"> другие события, предупреждение о наступлении которых предусмотрено настоящими Требованиями;</w:t>
      </w:r>
    </w:p>
    <w:p>
      <w:r>
        <w:rPr>
          <w:rFonts w:ascii="Calibri" w:hAnsi="Calibri" w:cs="Calibri"/>
          <w:sz w:val="22"/>
          <w:szCs w:val="22"/>
        </w:rPr>
        <w:t xml:space="preserve"> 7) отображение на дисплее следующей индикации выполнения команд, подаваемых с использованием меню:</w:t>
      </w:r>
    </w:p>
    <w:p>
      <w:r>
        <w:rPr>
          <w:rFonts w:ascii="Calibri" w:hAnsi="Calibri" w:cs="Calibri"/>
          <w:sz w:val="22"/>
          <w:szCs w:val="22"/>
        </w:rPr>
        <w:t xml:space="preserve"> «данные об автомобиле»;</w:t>
      </w:r>
    </w:p>
    <w:p>
      <w:r>
        <w:rPr>
          <w:rFonts w:ascii="Calibri" w:hAnsi="Calibri" w:cs="Calibri"/>
          <w:sz w:val="22"/>
          <w:szCs w:val="22"/>
        </w:rPr>
        <w:t xml:space="preserve"> «данные первого водителя»;</w:t>
      </w:r>
    </w:p>
    <w:p>
      <w:r>
        <w:rPr>
          <w:rFonts w:ascii="Calibri" w:hAnsi="Calibri" w:cs="Calibri"/>
          <w:sz w:val="22"/>
          <w:szCs w:val="22"/>
        </w:rPr>
        <w:t xml:space="preserve"> «данные второго водителя»;</w:t>
      </w:r>
    </w:p>
    <w:p>
      <w:r>
        <w:rPr>
          <w:rFonts w:ascii="Calibri" w:hAnsi="Calibri" w:cs="Calibri"/>
          <w:sz w:val="22"/>
          <w:szCs w:val="22"/>
        </w:rPr>
        <w:t xml:space="preserve"> «данные о скорости»;</w:t>
      </w:r>
    </w:p>
    <w:p>
      <w:r>
        <w:rPr>
          <w:rFonts w:ascii="Calibri" w:hAnsi="Calibri" w:cs="Calibri"/>
          <w:sz w:val="22"/>
          <w:szCs w:val="22"/>
        </w:rPr>
        <w:t xml:space="preserve"> «данные о событиях и неисправностях»;</w:t>
      </w:r>
    </w:p>
    <w:p>
      <w:r>
        <w:rPr>
          <w:rFonts w:ascii="Calibri" w:hAnsi="Calibri" w:cs="Calibri"/>
          <w:sz w:val="22"/>
          <w:szCs w:val="22"/>
        </w:rPr>
        <w:t xml:space="preserve"> «загрузка данных»;</w:t>
      </w:r>
    </w:p>
    <w:p>
      <w:r>
        <w:rPr>
          <w:rFonts w:ascii="Calibri" w:hAnsi="Calibri" w:cs="Calibri"/>
          <w:sz w:val="22"/>
          <w:szCs w:val="22"/>
        </w:rPr>
        <w:t xml:space="preserve"> 8) отображение на дисплее следующих иных данных, выводимых по соответствующей команде:</w:t>
      </w:r>
    </w:p>
    <w:p>
      <w:r>
        <w:rPr>
          <w:rFonts w:ascii="Calibri" w:hAnsi="Calibri" w:cs="Calibri"/>
          <w:sz w:val="22"/>
          <w:szCs w:val="22"/>
        </w:rPr>
        <w:t xml:space="preserve"> дата, национальная шкала координированного времени UTC (SU) и местное время, заданное водителем в ручном режиме;</w:t>
      </w:r>
    </w:p>
    <w:p>
      <w:r>
        <w:rPr>
          <w:rFonts w:ascii="Calibri" w:hAnsi="Calibri" w:cs="Calibri"/>
          <w:sz w:val="22"/>
          <w:szCs w:val="22"/>
        </w:rPr>
        <w:t xml:space="preserve"> время непрерывного вождения и суммарное время перерывов водителя;</w:t>
      </w:r>
    </w:p>
    <w:p>
      <w:r>
        <w:rPr>
          <w:rFonts w:ascii="Calibri" w:hAnsi="Calibri" w:cs="Calibri"/>
          <w:sz w:val="22"/>
          <w:szCs w:val="22"/>
        </w:rPr>
        <w:t xml:space="preserve"> время непрерывного вождения и суммарное время перерывов второго водителя;</w:t>
      </w:r>
    </w:p>
    <w:p>
      <w:r>
        <w:rPr>
          <w:rFonts w:ascii="Calibri" w:hAnsi="Calibri" w:cs="Calibri"/>
          <w:sz w:val="22"/>
          <w:szCs w:val="22"/>
        </w:rPr>
        <w:t xml:space="preserve"> суммарное время непрерывного вождения водителя за предыдущую и текущую неделю;</w:t>
      </w:r>
    </w:p>
    <w:p>
      <w:r>
        <w:rPr>
          <w:rFonts w:ascii="Calibri" w:hAnsi="Calibri" w:cs="Calibri"/>
          <w:sz w:val="22"/>
          <w:szCs w:val="22"/>
        </w:rPr>
        <w:t xml:space="preserve"> суммарное время непрерывного вождения второго водителя за предыдущую и текущую неделю;</w:t>
      </w:r>
    </w:p>
    <w:p>
      <w:r>
        <w:rPr>
          <w:rFonts w:ascii="Calibri" w:hAnsi="Calibri" w:cs="Calibri"/>
          <w:sz w:val="22"/>
          <w:szCs w:val="22"/>
        </w:rPr>
        <w:t xml:space="preserve"> суммарное время вождения водителя за текущий дневной период;</w:t>
      </w:r>
    </w:p>
    <w:p>
      <w:r>
        <w:rPr>
          <w:rFonts w:ascii="Calibri" w:hAnsi="Calibri" w:cs="Calibri"/>
          <w:sz w:val="22"/>
          <w:szCs w:val="22"/>
        </w:rPr>
        <w:t xml:space="preserve"> суммарное время вождения второго водителя за текущий дневной период.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Тахограф при распечатке данных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до выдачи распечатки - запись данных в память карты водителя;</w:t>
      </w:r>
    </w:p>
    <w:p>
      <w:r>
        <w:rPr>
          <w:rFonts w:ascii="Calibri" w:hAnsi="Calibri" w:cs="Calibri"/>
          <w:sz w:val="22"/>
          <w:szCs w:val="22"/>
        </w:rPr>
        <w:t xml:space="preserve"> 2) выдачу «ежедневной распечатки данных о деятельности водителя, записанных на карте» при вставленной карте водителя;</w:t>
      </w:r>
    </w:p>
    <w:p>
      <w:r>
        <w:rPr>
          <w:rFonts w:ascii="Calibri" w:hAnsi="Calibri" w:cs="Calibri"/>
          <w:sz w:val="22"/>
          <w:szCs w:val="22"/>
        </w:rPr>
        <w:t xml:space="preserve"> 3) выдачу «распечатки данных о событиях и неисправностях» при вставленной карте мастерской или карте водителя;</w:t>
      </w:r>
    </w:p>
    <w:p>
      <w:r>
        <w:rPr>
          <w:rFonts w:ascii="Calibri" w:hAnsi="Calibri" w:cs="Calibri"/>
          <w:sz w:val="22"/>
          <w:szCs w:val="22"/>
        </w:rPr>
        <w:t xml:space="preserve"> 4) 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>
      <w:r>
        <w:rPr>
          <w:rFonts w:ascii="Calibri" w:hAnsi="Calibri" w:cs="Calibri"/>
          <w:sz w:val="22"/>
          <w:szCs w:val="22"/>
        </w:rPr>
        <w:t xml:space="preserve"> 5) возобновление печатания после загрузки бумаги с начала распечатки;</w:t>
      </w:r>
    </w:p>
    <w:p>
      <w:r>
        <w:rPr>
          <w:rFonts w:ascii="Calibri" w:hAnsi="Calibri" w:cs="Calibri"/>
          <w:sz w:val="22"/>
          <w:szCs w:val="22"/>
        </w:rPr>
        <w:t xml:space="preserve"> 6) вывод на печать информации, содержащейся в его памяти и в памяти карт, в виде следующих шести распечаток:</w:t>
      </w:r>
    </w:p>
    <w:p>
      <w:r>
        <w:rPr>
          <w:rFonts w:ascii="Calibri" w:hAnsi="Calibri" w:cs="Calibri"/>
          <w:sz w:val="22"/>
          <w:szCs w:val="22"/>
        </w:rPr>
        <w:t xml:space="preserve"> «ежедневная распечатка данных о деятельности водителя, записанных в карте водителя»;</w:t>
      </w:r>
    </w:p>
    <w:p>
      <w:r>
        <w:rPr>
          <w:rFonts w:ascii="Calibri" w:hAnsi="Calibri" w:cs="Calibri"/>
          <w:sz w:val="22"/>
          <w:szCs w:val="22"/>
        </w:rPr>
        <w:t xml:space="preserve"> «ежедневная распечатка данных о деятельности водителя, записанных в тахографе»;</w:t>
      </w:r>
    </w:p>
    <w:p>
      <w:r>
        <w:rPr>
          <w:rFonts w:ascii="Calibri" w:hAnsi="Calibri" w:cs="Calibri"/>
          <w:sz w:val="22"/>
          <w:szCs w:val="22"/>
        </w:rPr>
        <w:t xml:space="preserve"> «распечатка данных о событиях и ошибках, хранящихся на карте водителя»;</w:t>
      </w:r>
    </w:p>
    <w:p>
      <w:r>
        <w:rPr>
          <w:rFonts w:ascii="Calibri" w:hAnsi="Calibri" w:cs="Calibri"/>
          <w:sz w:val="22"/>
          <w:szCs w:val="22"/>
        </w:rPr>
        <w:t xml:space="preserve"> «распечатка данных о событиях и неисправностях, записанных в тахографе»;</w:t>
      </w:r>
    </w:p>
    <w:p>
      <w:r>
        <w:rPr>
          <w:rFonts w:ascii="Calibri" w:hAnsi="Calibri" w:cs="Calibri"/>
          <w:sz w:val="22"/>
          <w:szCs w:val="22"/>
        </w:rPr>
        <w:t xml:space="preserve"> «распечатка технических данных транспортного средства»;</w:t>
      </w:r>
    </w:p>
    <w:p>
      <w:r>
        <w:rPr>
          <w:rFonts w:ascii="Calibri" w:hAnsi="Calibri" w:cs="Calibri"/>
          <w:sz w:val="22"/>
          <w:szCs w:val="22"/>
        </w:rPr>
        <w:t xml:space="preserve"> «распечатка данных о превышении скорости».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Вывод распечатки завершается печатанием на ней зарегистрированных в защищенном архиве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следующих данных:</w:t>
      </w:r>
    </w:p>
    <w:p>
      <w:r>
        <w:rPr>
          <w:rFonts w:ascii="Calibri" w:hAnsi="Calibri" w:cs="Calibri"/>
          <w:sz w:val="22"/>
          <w:szCs w:val="22"/>
        </w:rPr>
        <w:t xml:space="preserve"> 1) текущее время, дата;</w:t>
      </w:r>
    </w:p>
    <w:p>
      <w:r>
        <w:rPr>
          <w:rFonts w:ascii="Calibri" w:hAnsi="Calibri" w:cs="Calibri"/>
          <w:sz w:val="22"/>
          <w:szCs w:val="22"/>
        </w:rPr>
        <w:t xml:space="preserve"> 2) координаты местонахождения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3) заводской номер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Печатающее устройство тахографа:</w:t>
      </w:r>
    </w:p>
    <w:p>
      <w:r>
        <w:rPr>
          <w:rFonts w:ascii="Calibri" w:hAnsi="Calibri" w:cs="Calibri"/>
          <w:sz w:val="22"/>
          <w:szCs w:val="22"/>
        </w:rPr>
        <w:t xml:space="preserve"> 1) обеспечивает печать в строке 24 знаков, минимальный размер которых составляет 2,1 мм по высоте и 1,5 мм по ширине;</w:t>
      </w:r>
    </w:p>
    <w:p>
      <w:r>
        <w:rPr>
          <w:rFonts w:ascii="Calibri" w:hAnsi="Calibri" w:cs="Calibri"/>
          <w:sz w:val="22"/>
          <w:szCs w:val="22"/>
        </w:rPr>
        <w:t xml:space="preserve"> 2) поддерживает наборы латинских знаков и кириллицы.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42. Тахограф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>
      <w:r>
        <w:rPr>
          <w:rFonts w:ascii="Calibri" w:hAnsi="Calibri" w:cs="Calibri"/>
          <w:sz w:val="22"/>
          <w:szCs w:val="22"/>
        </w:rPr>
        <w:t xml:space="preserve"> 2) прекращение звукового сигнала при нажатии на клавишу тахографа для подтверждения о принятии данного предупреждения к сведению;</w:t>
      </w:r>
    </w:p>
    <w:p>
      <w:r>
        <w:rPr>
          <w:rFonts w:ascii="Calibri" w:hAnsi="Calibri" w:cs="Calibri"/>
          <w:sz w:val="22"/>
          <w:szCs w:val="22"/>
        </w:rPr>
        <w:t xml:space="preserve"> 3)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>
      <w:r>
        <w:rPr>
          <w:rFonts w:ascii="Calibri" w:hAnsi="Calibri" w:cs="Calibri"/>
          <w:sz w:val="22"/>
          <w:szCs w:val="22"/>
        </w:rPr>
        <w:t xml:space="preserve"> 4) выводит на дисплей причину предупреждения и сохраняет ее видимой до тех пор, пока пользователь не нажмет на клавишу тахографа для подтверждения о принятии данного предупреждения к сведению.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Тахограф в режиме «корректировки установочных данных» обеспечивает возможность:</w:t>
      </w:r>
    </w:p>
    <w:p>
      <w:r>
        <w:rPr>
          <w:rFonts w:ascii="Calibri" w:hAnsi="Calibri" w:cs="Calibri"/>
          <w:sz w:val="22"/>
          <w:szCs w:val="22"/>
        </w:rPr>
        <w:t xml:space="preserve"> 1) корректировки даты и времени;</w:t>
      </w:r>
    </w:p>
    <w:p>
      <w:r>
        <w:rPr>
          <w:rFonts w:ascii="Calibri" w:hAnsi="Calibri" w:cs="Calibri"/>
          <w:sz w:val="22"/>
          <w:szCs w:val="22"/>
        </w:rPr>
        <w:t xml:space="preserve"> 2) корректировки показания счетчика расстояния, пройденного транспортным средством;</w:t>
      </w:r>
    </w:p>
    <w:p>
      <w:r>
        <w:rPr>
          <w:rFonts w:ascii="Calibri" w:hAnsi="Calibri" w:cs="Calibri"/>
          <w:sz w:val="22"/>
          <w:szCs w:val="22"/>
        </w:rPr>
        <w:t xml:space="preserve"> 3) регулировки установленного ограничения скорости.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Тахограф переключается в режим в зависимости от типа вставленных карт в соответствии с таблицей 6 (приложение № 1 к настоящим Требованиям).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Требования к картам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45. Внешний вид карт приведен в приложении № 2 к настоящим Требованиям.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Конструкция и физические характеристики карт:</w:t>
      </w:r>
    </w:p>
    <w:p>
      <w:r>
        <w:rPr>
          <w:rFonts w:ascii="Calibri" w:hAnsi="Calibri" w:cs="Calibri"/>
          <w:sz w:val="22"/>
          <w:szCs w:val="22"/>
        </w:rPr>
        <w:t xml:space="preserve"> 1) типоразмер - ID-1 (CR-80)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2) материал изготовления - поликарбонат;</w:t>
      </w:r>
    </w:p>
    <w:p>
      <w:r>
        <w:rPr>
          <w:rFonts w:ascii="Calibri" w:hAnsi="Calibri" w:cs="Calibri"/>
          <w:sz w:val="22"/>
          <w:szCs w:val="22"/>
        </w:rPr>
        <w:t xml:space="preserve"> 3) тип карты - контактная.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Карты являются защищенной от подделок полиграфической продукцией и содержат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48. Текст карт печатается на фоне следующего цвета:</w:t>
      </w:r>
    </w:p>
    <w:p>
      <w:r>
        <w:rPr>
          <w:rFonts w:ascii="Calibri" w:hAnsi="Calibri" w:cs="Calibri"/>
          <w:sz w:val="22"/>
          <w:szCs w:val="22"/>
        </w:rPr>
        <w:t xml:space="preserve"> 1) карта водителя:</w:t>
      </w:r>
    </w:p>
    <w:p>
      <w:r>
        <w:rPr>
          <w:rFonts w:ascii="Calibri" w:hAnsi="Calibri" w:cs="Calibri"/>
          <w:sz w:val="22"/>
          <w:szCs w:val="22"/>
        </w:rPr>
        <w:t xml:space="preserve"> белый;</w:t>
      </w:r>
    </w:p>
    <w:p>
      <w:r>
        <w:rPr>
          <w:rFonts w:ascii="Calibri" w:hAnsi="Calibri" w:cs="Calibri"/>
          <w:sz w:val="22"/>
          <w:szCs w:val="22"/>
        </w:rPr>
        <w:t xml:space="preserve"> 2) карта контролера:</w:t>
      </w:r>
    </w:p>
    <w:p>
      <w:r>
        <w:rPr>
          <w:rFonts w:ascii="Calibri" w:hAnsi="Calibri" w:cs="Calibri"/>
          <w:sz w:val="22"/>
          <w:szCs w:val="22"/>
        </w:rPr>
        <w:t xml:space="preserve"> голубой;</w:t>
      </w:r>
    </w:p>
    <w:p>
      <w:r>
        <w:rPr>
          <w:rFonts w:ascii="Calibri" w:hAnsi="Calibri" w:cs="Calibri"/>
          <w:sz w:val="22"/>
          <w:szCs w:val="22"/>
        </w:rPr>
        <w:t xml:space="preserve"> 3) карта мастерской:</w:t>
      </w:r>
    </w:p>
    <w:p>
      <w:r>
        <w:rPr>
          <w:rFonts w:ascii="Calibri" w:hAnsi="Calibri" w:cs="Calibri"/>
          <w:sz w:val="22"/>
          <w:szCs w:val="22"/>
        </w:rPr>
        <w:t xml:space="preserve"> красный;</w:t>
      </w:r>
    </w:p>
    <w:p>
      <w:r>
        <w:rPr>
          <w:rFonts w:ascii="Calibri" w:hAnsi="Calibri" w:cs="Calibri"/>
          <w:sz w:val="22"/>
          <w:szCs w:val="22"/>
        </w:rPr>
        <w:t xml:space="preserve"> 4) карта предприятия:</w:t>
      </w:r>
    </w:p>
    <w:p>
      <w:r>
        <w:rPr>
          <w:rFonts w:ascii="Calibri" w:hAnsi="Calibri" w:cs="Calibri"/>
          <w:sz w:val="22"/>
          <w:szCs w:val="22"/>
        </w:rPr>
        <w:t xml:space="preserve"> желтый. 49. Карта соответствует требованиям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8 июля 2008 г. №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50. Состав команд операционной системы карты, способы организации хранения данных и система разграничения доступа к данным карты соответствуют требованиям по защите информации, установленным постановлением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51. Структура данных в карте организована в виде иерархической файловой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52. Интерфейс карты поддерживает режимы T=0 и T=1.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53. Карта функционирует при напряжении питания:</w:t>
      </w:r>
    </w:p>
    <w:p>
      <w:r>
        <w:rPr>
          <w:rFonts w:ascii="Calibri" w:hAnsi="Calibri" w:cs="Calibri"/>
          <w:sz w:val="22"/>
          <w:szCs w:val="22"/>
        </w:rPr>
        <w:t xml:space="preserve"> Vcc = 3 В (+/- 0,3 В);</w:t>
      </w:r>
    </w:p>
    <w:p>
      <w:r>
        <w:rPr>
          <w:rFonts w:ascii="Calibri" w:hAnsi="Calibri" w:cs="Calibri"/>
          <w:sz w:val="22"/>
          <w:szCs w:val="22"/>
        </w:rPr>
        <w:t xml:space="preserve"> Vcc = 5 В (+/- 0,5 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54. Карта имеет состоящий из четырех цифр PI№-код, используемый для ее аутентификации.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55. Разработка и производство карты осуществляется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9 февраля 2005 г. № 66 (зарегистрирован Минюстом России 3 марта 2005 г., регистрационный № 6382).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56. Карта обеспечивает хранение:</w:t>
      </w:r>
    </w:p>
    <w:p>
      <w:r>
        <w:rPr>
          <w:rFonts w:ascii="Calibri" w:hAnsi="Calibri" w:cs="Calibri"/>
          <w:sz w:val="22"/>
          <w:szCs w:val="22"/>
        </w:rPr>
        <w:t xml:space="preserve"> 1) идентификационных данных встроенного микропроцессора (серийный номер);</w:t>
      </w:r>
    </w:p>
    <w:p>
      <w:r>
        <w:rPr>
          <w:rFonts w:ascii="Calibri" w:hAnsi="Calibri" w:cs="Calibri"/>
          <w:sz w:val="22"/>
          <w:szCs w:val="22"/>
        </w:rPr>
        <w:t xml:space="preserve"> 2) серийного номера карты;</w:t>
      </w:r>
    </w:p>
    <w:p>
      <w:r>
        <w:rPr>
          <w:rFonts w:ascii="Calibri" w:hAnsi="Calibri" w:cs="Calibri"/>
          <w:sz w:val="22"/>
          <w:szCs w:val="22"/>
        </w:rPr>
        <w:t xml:space="preserve"> 3) идентификатора организации - изготовителя карты.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57. Карта водителя, кроме данных, указанных в пункте 56 настоящих Требований, обеспечивает хранение следующих идентификационных данных:</w:t>
      </w:r>
    </w:p>
    <w:p>
      <w:r>
        <w:rPr>
          <w:rFonts w:ascii="Calibri" w:hAnsi="Calibri" w:cs="Calibri"/>
          <w:sz w:val="22"/>
          <w:szCs w:val="22"/>
        </w:rPr>
        <w:t xml:space="preserve"> 1) номер карты;</w:t>
      </w:r>
    </w:p>
    <w:p>
      <w:r>
        <w:rPr>
          <w:rFonts w:ascii="Calibri" w:hAnsi="Calibri" w:cs="Calibri"/>
          <w:sz w:val="22"/>
          <w:szCs w:val="22"/>
        </w:rPr>
        <w:t xml:space="preserve"> 2) наименование организации, выдавшей карту, дата выдачи;</w:t>
      </w:r>
    </w:p>
    <w:p>
      <w:r>
        <w:rPr>
          <w:rFonts w:ascii="Calibri" w:hAnsi="Calibri" w:cs="Calibri"/>
          <w:sz w:val="22"/>
          <w:szCs w:val="22"/>
        </w:rPr>
        <w:t xml:space="preserve"> 3) дата начала действия карты, дата окончания срока действия карты;</w:t>
      </w:r>
    </w:p>
    <w:p>
      <w:r>
        <w:rPr>
          <w:rFonts w:ascii="Calibri" w:hAnsi="Calibri" w:cs="Calibri"/>
          <w:sz w:val="22"/>
          <w:szCs w:val="22"/>
        </w:rPr>
        <w:t xml:space="preserve"> 4) фамилия и имя держателя карты;</w:t>
      </w:r>
    </w:p>
    <w:p>
      <w:r>
        <w:rPr>
          <w:rFonts w:ascii="Calibri" w:hAnsi="Calibri" w:cs="Calibri"/>
          <w:sz w:val="22"/>
          <w:szCs w:val="22"/>
        </w:rPr>
        <w:t xml:space="preserve"> 5) дата рождения держателя карты;</w:t>
      </w:r>
    </w:p>
    <w:p>
      <w:r>
        <w:rPr>
          <w:rFonts w:ascii="Calibri" w:hAnsi="Calibri" w:cs="Calibri"/>
          <w:sz w:val="22"/>
          <w:szCs w:val="22"/>
        </w:rPr>
        <w:t xml:space="preserve"> 6) номер водительского удостоверения;</w:t>
      </w:r>
    </w:p>
    <w:p>
      <w:r>
        <w:rPr>
          <w:rFonts w:ascii="Calibri" w:hAnsi="Calibri" w:cs="Calibri"/>
          <w:sz w:val="22"/>
          <w:szCs w:val="22"/>
        </w:rPr>
        <w:t xml:space="preserve"> 7) наименование органа, выдавшего водительское удостоверение.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58. Карта водителя обеспечивает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>
      <w:r>
        <w:rPr>
          <w:rFonts w:ascii="Calibri" w:hAnsi="Calibri" w:cs="Calibri"/>
          <w:sz w:val="22"/>
          <w:szCs w:val="22"/>
        </w:rPr>
        <w:t xml:space="preserve"> 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3) государственный регистрационный номер транспортного средства (VR№).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59. 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>
      <w:r>
        <w:rPr>
          <w:rFonts w:ascii="Calibri" w:hAnsi="Calibri" w:cs="Calibri"/>
          <w:sz w:val="22"/>
          <w:szCs w:val="22"/>
        </w:rPr>
        <w:t xml:space="preserve"> 1) дата;</w:t>
      </w:r>
    </w:p>
    <w:p>
      <w:r>
        <w:rPr>
          <w:rFonts w:ascii="Calibri" w:hAnsi="Calibri" w:cs="Calibri"/>
          <w:sz w:val="22"/>
          <w:szCs w:val="22"/>
        </w:rPr>
        <w:t xml:space="preserve"> 2) счетчик ежедневного присутствия (показания которого увеличиваются на одну единицу за каждый календарный день);</w:t>
      </w:r>
    </w:p>
    <w:p>
      <w:r>
        <w:rPr>
          <w:rFonts w:ascii="Calibri" w:hAnsi="Calibri" w:cs="Calibri"/>
          <w:sz w:val="22"/>
          <w:szCs w:val="22"/>
        </w:rPr>
        <w:t xml:space="preserve"> 3) общее расстояние, пройденное водителем на транспортном средстве в течение этого дня;</w:t>
      </w:r>
    </w:p>
    <w:p>
      <w:r>
        <w:rPr>
          <w:rFonts w:ascii="Calibri" w:hAnsi="Calibri" w:cs="Calibri"/>
          <w:sz w:val="22"/>
          <w:szCs w:val="22"/>
        </w:rPr>
        <w:t xml:space="preserve"> 4) статус водителя на 00 часов 00 минут;</w:t>
      </w:r>
    </w:p>
    <w:p>
      <w:r>
        <w:rPr>
          <w:rFonts w:ascii="Calibri" w:hAnsi="Calibri" w:cs="Calibri"/>
          <w:sz w:val="22"/>
          <w:szCs w:val="22"/>
        </w:rPr>
        <w:t xml:space="preserve"> 5) время изменения:</w:t>
      </w:r>
    </w:p>
    <w:p>
      <w:r>
        <w:rPr>
          <w:rFonts w:ascii="Calibri" w:hAnsi="Calibri" w:cs="Calibri"/>
          <w:sz w:val="22"/>
          <w:szCs w:val="22"/>
        </w:rPr>
        <w:t xml:space="preserve"> статуса управления (экипаж, один);</w:t>
      </w:r>
    </w:p>
    <w:p>
      <w:r>
        <w:rPr>
          <w:rFonts w:ascii="Calibri" w:hAnsi="Calibri" w:cs="Calibri"/>
          <w:sz w:val="22"/>
          <w:szCs w:val="22"/>
        </w:rPr>
        <w:t xml:space="preserve"> состояния считывающего устройства (водитель, второй водитель);</w:t>
      </w:r>
    </w:p>
    <w:p>
      <w:r>
        <w:rPr>
          <w:rFonts w:ascii="Calibri" w:hAnsi="Calibri" w:cs="Calibri"/>
          <w:sz w:val="22"/>
          <w:szCs w:val="22"/>
        </w:rPr>
        <w:t xml:space="preserve"> положения карты (вставлена, не вставлена);</w:t>
      </w:r>
    </w:p>
    <w:p>
      <w:r>
        <w:rPr>
          <w:rFonts w:ascii="Calibri" w:hAnsi="Calibri" w:cs="Calibri"/>
          <w:sz w:val="22"/>
          <w:szCs w:val="22"/>
        </w:rPr>
        <w:t xml:space="preserve"> вида деятельности (управление, готовность, работа, перерыв/отдых).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60. Карта водителя обеспечивает хранение не менее 42 записей данных о местах, в которых начинаются и/или заканчиваются ежедневные периоды работы, введенные водителем:</w:t>
      </w:r>
    </w:p>
    <w:p>
      <w:r>
        <w:rPr>
          <w:rFonts w:ascii="Calibri" w:hAnsi="Calibri" w:cs="Calibri"/>
          <w:sz w:val="22"/>
          <w:szCs w:val="22"/>
        </w:rPr>
        <w:t xml:space="preserve"> 1) дата и время ввода;</w:t>
      </w:r>
    </w:p>
    <w:p>
      <w:r>
        <w:rPr>
          <w:rFonts w:ascii="Calibri" w:hAnsi="Calibri" w:cs="Calibri"/>
          <w:sz w:val="22"/>
          <w:szCs w:val="22"/>
        </w:rPr>
        <w:t xml:space="preserve"> 2) показания счетчика пробега транспортного средства.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61. Карта водителя обеспечивает хранение данных о следующих типах событий, зарегистрированных тахографом со вставленной в него картой:</w:t>
      </w:r>
    </w:p>
    <w:p>
      <w:r>
        <w:rPr>
          <w:rFonts w:ascii="Calibri" w:hAnsi="Calibri" w:cs="Calibri"/>
          <w:sz w:val="22"/>
          <w:szCs w:val="22"/>
        </w:rPr>
        <w:t xml:space="preserve"> 1) нестыковка времени (в тех случаях, когда причиной этого события является данная карта);</w:t>
      </w:r>
    </w:p>
    <w:p>
      <w:r>
        <w:rPr>
          <w:rFonts w:ascii="Calibri" w:hAnsi="Calibri" w:cs="Calibri"/>
          <w:sz w:val="22"/>
          <w:szCs w:val="22"/>
        </w:rPr>
        <w:t xml:space="preserve"> 2) ввод карты в процессе управления (в тех случаях, когда причиной этого события является данная карта);</w:t>
      </w:r>
    </w:p>
    <w:p>
      <w:r>
        <w:rPr>
          <w:rFonts w:ascii="Calibri" w:hAnsi="Calibri" w:cs="Calibri"/>
          <w:sz w:val="22"/>
          <w:szCs w:val="22"/>
        </w:rPr>
        <w:t xml:space="preserve"> 3) 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>
      <w:r>
        <w:rPr>
          <w:rFonts w:ascii="Calibri" w:hAnsi="Calibri" w:cs="Calibri"/>
          <w:sz w:val="22"/>
          <w:szCs w:val="22"/>
        </w:rPr>
        <w:t xml:space="preserve"> 4) прекращение электропитания;</w:t>
      </w:r>
    </w:p>
    <w:p>
      <w:r>
        <w:rPr>
          <w:rFonts w:ascii="Calibri" w:hAnsi="Calibri" w:cs="Calibri"/>
          <w:sz w:val="22"/>
          <w:szCs w:val="22"/>
        </w:rPr>
        <w:t xml:space="preserve"> 5) ошибка данных о движении;</w:t>
      </w:r>
    </w:p>
    <w:p>
      <w:r>
        <w:rPr>
          <w:rFonts w:ascii="Calibri" w:hAnsi="Calibri" w:cs="Calibri"/>
          <w:sz w:val="22"/>
          <w:szCs w:val="22"/>
        </w:rPr>
        <w:t xml:space="preserve"> 6) попытки нарушения защиты.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62. Карта водителя обеспечивает хранение следующих данных о шести последних событиях каждого типа, указанных в пункте 61 настоящих Требований:</w:t>
      </w:r>
    </w:p>
    <w:p>
      <w:r>
        <w:rPr>
          <w:rFonts w:ascii="Calibri" w:hAnsi="Calibri" w:cs="Calibri"/>
          <w:sz w:val="22"/>
          <w:szCs w:val="22"/>
        </w:rPr>
        <w:t xml:space="preserve"> 1) код события;</w:t>
      </w:r>
    </w:p>
    <w:p>
      <w:r>
        <w:rPr>
          <w:rFonts w:ascii="Calibri" w:hAnsi="Calibri" w:cs="Calibri"/>
          <w:sz w:val="22"/>
          <w:szCs w:val="22"/>
        </w:rPr>
        <w:t xml:space="preserve"> 2) дата и время начала события (или ввода карты, если это событие в данный момент продолжается);</w:t>
      </w:r>
    </w:p>
    <w:p>
      <w:r>
        <w:rPr>
          <w:rFonts w:ascii="Calibri" w:hAnsi="Calibri" w:cs="Calibri"/>
          <w:sz w:val="22"/>
          <w:szCs w:val="22"/>
        </w:rPr>
        <w:t xml:space="preserve"> 3) дата и время конца события (или извлечения карты, если в данный момент это событие продолжается);</w:t>
      </w:r>
    </w:p>
    <w:p>
      <w:r>
        <w:rPr>
          <w:rFonts w:ascii="Calibri" w:hAnsi="Calibri" w:cs="Calibri"/>
          <w:sz w:val="22"/>
          <w:szCs w:val="22"/>
        </w:rPr>
        <w:t xml:space="preserve"> 4) регистрационный номер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5) в случае события «Нестыковка времени»:</w:t>
      </w:r>
    </w:p>
    <w:p>
      <w:r>
        <w:rPr>
          <w:rFonts w:ascii="Calibri" w:hAnsi="Calibri" w:cs="Calibri"/>
          <w:sz w:val="22"/>
          <w:szCs w:val="22"/>
        </w:rPr>
        <w:t xml:space="preserve"> дата и время начала события (соответствуют дате и времени извлечения карты из предыдущего транспортного средства);</w:t>
      </w:r>
    </w:p>
    <w:p>
      <w:r>
        <w:rPr>
          <w:rFonts w:ascii="Calibri" w:hAnsi="Calibri" w:cs="Calibri"/>
          <w:sz w:val="22"/>
          <w:szCs w:val="22"/>
        </w:rPr>
        <w:t xml:space="preserve"> дата и время завершения события (соответствуют дате и времени ввода карты в транспортное средство, используемое в данный момент);</w:t>
      </w:r>
    </w:p>
    <w:p>
      <w:r>
        <w:rPr>
          <w:rFonts w:ascii="Calibri" w:hAnsi="Calibri" w:cs="Calibri"/>
          <w:sz w:val="22"/>
          <w:szCs w:val="22"/>
        </w:rPr>
        <w:t xml:space="preserve"> данные о транспортном средстве (соответствуют используемому транспортному средству, к которому относится данное событие);</w:t>
      </w:r>
    </w:p>
    <w:p>
      <w:r>
        <w:rPr>
          <w:rFonts w:ascii="Calibri" w:hAnsi="Calibri" w:cs="Calibri"/>
          <w:sz w:val="22"/>
          <w:szCs w:val="22"/>
        </w:rPr>
        <w:t xml:space="preserve"> 6) в случае события «последний сеанс использования карты завершен неправильно»:</w:t>
      </w:r>
    </w:p>
    <w:p>
      <w:r>
        <w:rPr>
          <w:rFonts w:ascii="Calibri" w:hAnsi="Calibri" w:cs="Calibri"/>
          <w:sz w:val="22"/>
          <w:szCs w:val="22"/>
        </w:rPr>
        <w:t xml:space="preserve"> 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>
      <w:r>
        <w:rPr>
          <w:rFonts w:ascii="Calibri" w:hAnsi="Calibri" w:cs="Calibri"/>
          <w:sz w:val="22"/>
          <w:szCs w:val="22"/>
        </w:rPr>
        <w:t xml:space="preserve"> 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>
      <w:r>
        <w:rPr>
          <w:rFonts w:ascii="Calibri" w:hAnsi="Calibri" w:cs="Calibri"/>
          <w:sz w:val="22"/>
          <w:szCs w:val="22"/>
        </w:rPr>
        <w:t xml:space="preserve"> данные о транспортном средстве (соответствуют транспортному средству, на котором сеанс использования карты был завершен неправильно).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63. Карта водителя обеспечивает хранение данных о следующих видах неисправностей, обнаруженных тахографом с введенной в него картой:</w:t>
      </w:r>
    </w:p>
    <w:p>
      <w:r>
        <w:rPr>
          <w:rFonts w:ascii="Calibri" w:hAnsi="Calibri" w:cs="Calibri"/>
          <w:sz w:val="22"/>
          <w:szCs w:val="22"/>
        </w:rPr>
        <w:t xml:space="preserve"> 1) сбой в работе карты (в том случае если причиной события является карта);</w:t>
      </w:r>
    </w:p>
    <w:p>
      <w:r>
        <w:rPr>
          <w:rFonts w:ascii="Calibri" w:hAnsi="Calibri" w:cs="Calibri"/>
          <w:sz w:val="22"/>
          <w:szCs w:val="22"/>
        </w:rPr>
        <w:t xml:space="preserve"> 2) сбой в работе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64. Карта водителя обеспечивает хранение следующих данных о 12 последних зарегистрированных сбоях в работе карт и сбоях в работе тахографа:</w:t>
      </w:r>
    </w:p>
    <w:p>
      <w:r>
        <w:rPr>
          <w:rFonts w:ascii="Calibri" w:hAnsi="Calibri" w:cs="Calibri"/>
          <w:sz w:val="22"/>
          <w:szCs w:val="22"/>
        </w:rPr>
        <w:t xml:space="preserve"> 1) код неисправности;</w:t>
      </w:r>
    </w:p>
    <w:p>
      <w:r>
        <w:rPr>
          <w:rFonts w:ascii="Calibri" w:hAnsi="Calibri" w:cs="Calibri"/>
          <w:sz w:val="22"/>
          <w:szCs w:val="22"/>
        </w:rPr>
        <w:t xml:space="preserve"> 2) дата и время возникновения неисправности (или дату и время ввода карты, если в момент ввода карты неисправность присутствовала);</w:t>
      </w:r>
    </w:p>
    <w:p>
      <w:r>
        <w:rPr>
          <w:rFonts w:ascii="Calibri" w:hAnsi="Calibri" w:cs="Calibri"/>
          <w:sz w:val="22"/>
          <w:szCs w:val="22"/>
        </w:rPr>
        <w:t xml:space="preserve"> 3) дата и время устранения неисправности (или дату и время извлечения карты, если в этот момент времени неисправность сохранялась);</w:t>
      </w:r>
    </w:p>
    <w:p>
      <w:r>
        <w:rPr>
          <w:rFonts w:ascii="Calibri" w:hAnsi="Calibri" w:cs="Calibri"/>
          <w:sz w:val="22"/>
          <w:szCs w:val="22"/>
        </w:rPr>
        <w:t xml:space="preserve"> 4) регистрационный номер транспортного средства.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65. Карта водителя обеспечивает хранение одной записи следующих данных о проверочных операциях:</w:t>
      </w:r>
    </w:p>
    <w:p>
      <w:r>
        <w:rPr>
          <w:rFonts w:ascii="Calibri" w:hAnsi="Calibri" w:cs="Calibri"/>
          <w:sz w:val="22"/>
          <w:szCs w:val="22"/>
        </w:rPr>
        <w:t xml:space="preserve"> 1) дата и время проверки;</w:t>
      </w:r>
    </w:p>
    <w:p>
      <w:r>
        <w:rPr>
          <w:rFonts w:ascii="Calibri" w:hAnsi="Calibri" w:cs="Calibri"/>
          <w:sz w:val="22"/>
          <w:szCs w:val="22"/>
        </w:rPr>
        <w:t xml:space="preserve"> 2) номер карты контрольного органа и название выдавшей ее организации;</w:t>
      </w:r>
    </w:p>
    <w:p>
      <w:r>
        <w:rPr>
          <w:rFonts w:ascii="Calibri" w:hAnsi="Calibri" w:cs="Calibri"/>
          <w:sz w:val="22"/>
          <w:szCs w:val="22"/>
        </w:rPr>
        <w:t xml:space="preserve"> 3) тип проверки (вывод на дисплей и/или на печать, и/или загрузка данных с бортового устройства, и/или загрузка данных с карты);</w:t>
      </w:r>
    </w:p>
    <w:p>
      <w:r>
        <w:rPr>
          <w:rFonts w:ascii="Calibri" w:hAnsi="Calibri" w:cs="Calibri"/>
          <w:sz w:val="22"/>
          <w:szCs w:val="22"/>
        </w:rPr>
        <w:t xml:space="preserve"> 4) период, за который загружаются данные (в случае загрузки);</w:t>
      </w:r>
    </w:p>
    <w:p>
      <w:r>
        <w:rPr>
          <w:rFonts w:ascii="Calibri" w:hAnsi="Calibri" w:cs="Calibri"/>
          <w:sz w:val="22"/>
          <w:szCs w:val="22"/>
        </w:rPr>
        <w:t xml:space="preserve"> 5) регистрационный номер транспортного средства.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66. Карта водителя обеспечивает хранение данных, касающихся транспортного средства, на котором был начат сеанс ее использования:</w:t>
      </w:r>
    </w:p>
    <w:p>
      <w:r>
        <w:rPr>
          <w:rFonts w:ascii="Calibri" w:hAnsi="Calibri" w:cs="Calibri"/>
          <w:sz w:val="22"/>
          <w:szCs w:val="22"/>
        </w:rPr>
        <w:t xml:space="preserve"> 1) дата и время начала сеанса (ввода карты);</w:t>
      </w:r>
    </w:p>
    <w:p>
      <w:r>
        <w:rPr>
          <w:rFonts w:ascii="Calibri" w:hAnsi="Calibri" w:cs="Calibri"/>
          <w:sz w:val="22"/>
          <w:szCs w:val="22"/>
        </w:rPr>
        <w:t xml:space="preserve"> 2) регистрационный номер транспортного средства.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67. Карта водителя обеспечивает хранение 56 записей следующих данных о ситуациях «неприменимо» и «переезд на пароме/поезде», введенных при вставленной карте:</w:t>
      </w:r>
    </w:p>
    <w:p>
      <w:r>
        <w:rPr>
          <w:rFonts w:ascii="Calibri" w:hAnsi="Calibri" w:cs="Calibri"/>
          <w:sz w:val="22"/>
          <w:szCs w:val="22"/>
        </w:rPr>
        <w:t xml:space="preserve"> 1) дата и время начала ввода;</w:t>
      </w:r>
    </w:p>
    <w:p>
      <w:r>
        <w:rPr>
          <w:rFonts w:ascii="Calibri" w:hAnsi="Calibri" w:cs="Calibri"/>
          <w:sz w:val="22"/>
          <w:szCs w:val="22"/>
        </w:rPr>
        <w:t xml:space="preserve"> 2) тип ситуации.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68. Карта мастерской обеспечивает хранение данных, необходимых для осуществления активизации тахографа 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69. Карта мастерской обеспечивает хранение следующих идентификационных данных:</w:t>
      </w:r>
    </w:p>
    <w:p>
      <w:r>
        <w:rPr>
          <w:rFonts w:ascii="Calibri" w:hAnsi="Calibri" w:cs="Calibri"/>
          <w:sz w:val="22"/>
          <w:szCs w:val="22"/>
        </w:rPr>
        <w:t xml:space="preserve"> 1) номер карты;</w:t>
      </w:r>
    </w:p>
    <w:p>
      <w:r>
        <w:rPr>
          <w:rFonts w:ascii="Calibri" w:hAnsi="Calibri" w:cs="Calibri"/>
          <w:sz w:val="22"/>
          <w:szCs w:val="22"/>
        </w:rPr>
        <w:t xml:space="preserve"> 2) название организации, выдавшей карту, дата выдачи;</w:t>
      </w:r>
    </w:p>
    <w:p>
      <w:r>
        <w:rPr>
          <w:rFonts w:ascii="Calibri" w:hAnsi="Calibri" w:cs="Calibri"/>
          <w:sz w:val="22"/>
          <w:szCs w:val="22"/>
        </w:rPr>
        <w:t xml:space="preserve"> 3) дата начала действия карты, дата истечения срока действия карты;</w:t>
      </w:r>
    </w:p>
    <w:p>
      <w:r>
        <w:rPr>
          <w:rFonts w:ascii="Calibri" w:hAnsi="Calibri" w:cs="Calibri"/>
          <w:sz w:val="22"/>
          <w:szCs w:val="22"/>
        </w:rPr>
        <w:t xml:space="preserve"> 4) название мастерской;</w:t>
      </w:r>
    </w:p>
    <w:p>
      <w:r>
        <w:rPr>
          <w:rFonts w:ascii="Calibri" w:hAnsi="Calibri" w:cs="Calibri"/>
          <w:sz w:val="22"/>
          <w:szCs w:val="22"/>
        </w:rPr>
        <w:t xml:space="preserve"> 5) адрес мастерской;</w:t>
      </w:r>
    </w:p>
    <w:p>
      <w:r>
        <w:rPr>
          <w:rFonts w:ascii="Calibri" w:hAnsi="Calibri" w:cs="Calibri"/>
          <w:sz w:val="22"/>
          <w:szCs w:val="22"/>
        </w:rPr>
        <w:t xml:space="preserve"> 6) фамилия и имя держателя;</w:t>
      </w:r>
    </w:p>
    <w:p>
      <w:r>
        <w:rPr>
          <w:rFonts w:ascii="Calibri" w:hAnsi="Calibri" w:cs="Calibri"/>
          <w:sz w:val="22"/>
          <w:szCs w:val="22"/>
        </w:rPr>
        <w:t xml:space="preserve"> 7) четырех записей данных о транспортных средствах;</w:t>
      </w:r>
    </w:p>
    <w:p>
      <w:r>
        <w:rPr>
          <w:rFonts w:ascii="Calibri" w:hAnsi="Calibri" w:cs="Calibri"/>
          <w:sz w:val="22"/>
          <w:szCs w:val="22"/>
        </w:rPr>
        <w:t xml:space="preserve"> 8) трех пар записей данных о начале и/или завершении ежедневных периодов работы;</w:t>
      </w:r>
    </w:p>
    <w:p>
      <w:r>
        <w:rPr>
          <w:rFonts w:ascii="Calibri" w:hAnsi="Calibri" w:cs="Calibri"/>
          <w:sz w:val="22"/>
          <w:szCs w:val="22"/>
        </w:rPr>
        <w:t xml:space="preserve"> 9) данных о событиях и неисправностях;</w:t>
      </w:r>
    </w:p>
    <w:p>
      <w:r>
        <w:rPr>
          <w:rFonts w:ascii="Calibri" w:hAnsi="Calibri" w:cs="Calibri"/>
          <w:sz w:val="22"/>
          <w:szCs w:val="22"/>
        </w:rPr>
        <w:t xml:space="preserve"> 10) данных о трех последних событиях каждого типа, указанных в пункте 60 настоящих Требований и данных о шести последних неисправностях каждого вида, указанных в пункте 63 настоящих Требований;</w:t>
      </w:r>
    </w:p>
    <w:p>
      <w:r>
        <w:rPr>
          <w:rFonts w:ascii="Calibri" w:hAnsi="Calibri" w:cs="Calibri"/>
          <w:sz w:val="22"/>
          <w:szCs w:val="22"/>
        </w:rPr>
        <w:t xml:space="preserve"> 11) данных о проверочных операциях;</w:t>
      </w:r>
    </w:p>
    <w:p>
      <w:r>
        <w:rPr>
          <w:rFonts w:ascii="Calibri" w:hAnsi="Calibri" w:cs="Calibri"/>
          <w:sz w:val="22"/>
          <w:szCs w:val="22"/>
        </w:rPr>
        <w:t xml:space="preserve"> 12) двух записей данных о ситуациях «неприменимо» и «переезд на пароме/поезде».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70. Карта мастерской обеспечивает хранение:</w:t>
      </w:r>
    </w:p>
    <w:p>
      <w:r>
        <w:rPr>
          <w:rFonts w:ascii="Calibri" w:hAnsi="Calibri" w:cs="Calibri"/>
          <w:sz w:val="22"/>
          <w:szCs w:val="22"/>
        </w:rPr>
        <w:t xml:space="preserve"> 1) 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>
      <w:r>
        <w:rPr>
          <w:rFonts w:ascii="Calibri" w:hAnsi="Calibri" w:cs="Calibri"/>
          <w:sz w:val="22"/>
          <w:szCs w:val="22"/>
        </w:rPr>
        <w:t xml:space="preserve"> 2) следующей информации о последних 88 корректировках установочных данных:</w:t>
      </w:r>
    </w:p>
    <w:p>
      <w:r>
        <w:rPr>
          <w:rFonts w:ascii="Calibri" w:hAnsi="Calibri" w:cs="Calibri"/>
          <w:sz w:val="22"/>
          <w:szCs w:val="22"/>
        </w:rPr>
        <w:t xml:space="preserve"> вид корректировки установочных данных:</w:t>
      </w:r>
    </w:p>
    <w:p>
      <w:r>
        <w:rPr>
          <w:rFonts w:ascii="Calibri" w:hAnsi="Calibri" w:cs="Calibri"/>
          <w:sz w:val="22"/>
          <w:szCs w:val="22"/>
        </w:rPr>
        <w:t xml:space="preserve"> активизация, первая установка, установка, периодическая инспекция;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идентификационные данные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данные о регулировке:</w:t>
      </w:r>
    </w:p>
    <w:p>
      <w:r>
        <w:rPr>
          <w:rFonts w:ascii="Calibri" w:hAnsi="Calibri" w:cs="Calibri"/>
          <w:sz w:val="22"/>
          <w:szCs w:val="22"/>
        </w:rPr>
        <w:t xml:space="preserve">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>
      <w:r>
        <w:rPr>
          <w:rFonts w:ascii="Calibri" w:hAnsi="Calibri" w:cs="Calibri"/>
          <w:sz w:val="22"/>
          <w:szCs w:val="22"/>
        </w:rPr>
        <w:t xml:space="preserve"> идентификационные данные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71. Карта контролера обеспечивает хранение следующих идентификационных данных:</w:t>
      </w:r>
    </w:p>
    <w:p>
      <w:r>
        <w:rPr>
          <w:rFonts w:ascii="Calibri" w:hAnsi="Calibri" w:cs="Calibri"/>
          <w:sz w:val="22"/>
          <w:szCs w:val="22"/>
        </w:rPr>
        <w:t xml:space="preserve"> 1) номер карты;</w:t>
      </w:r>
    </w:p>
    <w:p>
      <w:r>
        <w:rPr>
          <w:rFonts w:ascii="Calibri" w:hAnsi="Calibri" w:cs="Calibri"/>
          <w:sz w:val="22"/>
          <w:szCs w:val="22"/>
        </w:rPr>
        <w:t xml:space="preserve"> 2) название выдавшей карту организации, дата ее выдачи;</w:t>
      </w:r>
    </w:p>
    <w:p>
      <w:r>
        <w:rPr>
          <w:rFonts w:ascii="Calibri" w:hAnsi="Calibri" w:cs="Calibri"/>
          <w:sz w:val="22"/>
          <w:szCs w:val="22"/>
        </w:rPr>
        <w:t xml:space="preserve"> 3) дата начала действия карты, дата истечения срока действия карты;</w:t>
      </w:r>
    </w:p>
    <w:p>
      <w:r>
        <w:rPr>
          <w:rFonts w:ascii="Calibri" w:hAnsi="Calibri" w:cs="Calibri"/>
          <w:sz w:val="22"/>
          <w:szCs w:val="22"/>
        </w:rPr>
        <w:t xml:space="preserve"> 4) название контрольного органа;</w:t>
      </w:r>
    </w:p>
    <w:p>
      <w:r>
        <w:rPr>
          <w:rFonts w:ascii="Calibri" w:hAnsi="Calibri" w:cs="Calibri"/>
          <w:sz w:val="22"/>
          <w:szCs w:val="22"/>
        </w:rPr>
        <w:t xml:space="preserve"> 5) адрес контрольного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72. Карта контролера обеспечивает хранение 230 записей следующих данных о проверочных операциях:</w:t>
      </w:r>
    </w:p>
    <w:p>
      <w:r>
        <w:rPr>
          <w:rFonts w:ascii="Calibri" w:hAnsi="Calibri" w:cs="Calibri"/>
          <w:sz w:val="22"/>
          <w:szCs w:val="22"/>
        </w:rPr>
        <w:t xml:space="preserve"> 1) дата и время проверки;</w:t>
      </w:r>
    </w:p>
    <w:p>
      <w:r>
        <w:rPr>
          <w:rFonts w:ascii="Calibri" w:hAnsi="Calibri" w:cs="Calibri"/>
          <w:sz w:val="22"/>
          <w:szCs w:val="22"/>
        </w:rPr>
        <w:t xml:space="preserve"> 2) тип проверки (вывод на дисплей и/или на печать, и/или загрузка данных с бортового устройства, и/или загрузка с карты);</w:t>
      </w:r>
    </w:p>
    <w:p>
      <w:r>
        <w:rPr>
          <w:rFonts w:ascii="Calibri" w:hAnsi="Calibri" w:cs="Calibri"/>
          <w:sz w:val="22"/>
          <w:szCs w:val="22"/>
        </w:rPr>
        <w:t xml:space="preserve"> 3) период, за который загружаются данные (в соответствующих случаях);</w:t>
      </w:r>
    </w:p>
    <w:p>
      <w:r>
        <w:rPr>
          <w:rFonts w:ascii="Calibri" w:hAnsi="Calibri" w:cs="Calibri"/>
          <w:sz w:val="22"/>
          <w:szCs w:val="22"/>
        </w:rPr>
        <w:t xml:space="preserve"> 4) регистрационный номер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5) номер проверенной карты водителя и наименование организации, выдавшей карту.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73. Карта предприятия обеспечивает хранение следующих идентификационных данных:</w:t>
      </w:r>
    </w:p>
    <w:p>
      <w:r>
        <w:rPr>
          <w:rFonts w:ascii="Calibri" w:hAnsi="Calibri" w:cs="Calibri"/>
          <w:sz w:val="22"/>
          <w:szCs w:val="22"/>
        </w:rPr>
        <w:t xml:space="preserve"> 1) номер карты;</w:t>
      </w:r>
    </w:p>
    <w:p>
      <w:r>
        <w:rPr>
          <w:rFonts w:ascii="Calibri" w:hAnsi="Calibri" w:cs="Calibri"/>
          <w:sz w:val="22"/>
          <w:szCs w:val="22"/>
        </w:rPr>
        <w:t xml:space="preserve"> 2) название организации, выдавшей карту, дата выдачи;</w:t>
      </w:r>
    </w:p>
    <w:p>
      <w:r>
        <w:rPr>
          <w:rFonts w:ascii="Calibri" w:hAnsi="Calibri" w:cs="Calibri"/>
          <w:sz w:val="22"/>
          <w:szCs w:val="22"/>
        </w:rPr>
        <w:t xml:space="preserve"> 3) дата начала действия карты, дата истечения срока действия карты;</w:t>
      </w:r>
    </w:p>
    <w:p>
      <w:r>
        <w:rPr>
          <w:rFonts w:ascii="Calibri" w:hAnsi="Calibri" w:cs="Calibri"/>
          <w:sz w:val="22"/>
          <w:szCs w:val="22"/>
        </w:rPr>
        <w:t xml:space="preserve"> 4) название транспортного предприятия;</w:t>
      </w:r>
    </w:p>
    <w:p>
      <w:r>
        <w:rPr>
          <w:rFonts w:ascii="Calibri" w:hAnsi="Calibri" w:cs="Calibri"/>
          <w:sz w:val="22"/>
          <w:szCs w:val="22"/>
        </w:rPr>
        <w:t xml:space="preserve"> 5) адрес транспортного предприятия.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74. Карта предприятия обеспечивает хранение 230 записей следующих данных о действиях транспортного предприятия:</w:t>
      </w:r>
    </w:p>
    <w:p>
      <w:r>
        <w:rPr>
          <w:rFonts w:ascii="Calibri" w:hAnsi="Calibri" w:cs="Calibri"/>
          <w:sz w:val="22"/>
          <w:szCs w:val="22"/>
        </w:rPr>
        <w:t xml:space="preserve"> 1) дата и время осуществленного действия;</w:t>
      </w:r>
    </w:p>
    <w:p>
      <w:r>
        <w:rPr>
          <w:rFonts w:ascii="Calibri" w:hAnsi="Calibri" w:cs="Calibri"/>
          <w:sz w:val="22"/>
          <w:szCs w:val="22"/>
        </w:rPr>
        <w:t xml:space="preserve"> 2) 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>
      <w:r>
        <w:rPr>
          <w:rFonts w:ascii="Calibri" w:hAnsi="Calibri" w:cs="Calibri"/>
          <w:sz w:val="22"/>
          <w:szCs w:val="22"/>
        </w:rPr>
        <w:t xml:space="preserve"> 3) период, за который загружаются данные (в соответствующем случае);</w:t>
      </w:r>
    </w:p>
    <w:p>
      <w:r>
        <w:rPr>
          <w:rFonts w:ascii="Calibri" w:hAnsi="Calibri" w:cs="Calibri"/>
          <w:sz w:val="22"/>
          <w:szCs w:val="22"/>
        </w:rPr>
        <w:t xml:space="preserve"> 4) регистрационный номер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5) номер карты водителя и название организации, выдавшей карту (в случае загрузки данных с карты).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Требования по защите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75. Тахограф обеспечивает регистрацию в некорректируемом виде данных о скорости и маршруте движения транспортного средства, времени периодов труда и отдыха водителя транспортного средства 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76. 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картами.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77. Разработка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карт осуществляется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9 февраля 2005 г. № 66 (зарегистрирован Минюстом России 3 марта 2005 г., регистрационный № 6382).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Требования к тахографу, картам, блоку СКЗИ тахографа при их выпуске, активизации, эксплуатации и утилизации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78. Организации-изготовители осуществляют разработку и производство моделей тахографа, моделей карты и моделей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(далее - оборудования) в соответствии с настоящими Требованиями.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79. Утратил силу. - Приказ Минтранса России от 20.02.2017 № 55.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80. Модель тахографа и модель карты тахографа должны соответствовать настоящим Требованиям при использовании со всеми моделями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учтенными в перечне сведений о моделях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Модель карты тахографа и модель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должны соответствовать настоящим Требованиям при использовании во всех моделях тахографов, учтенных в перечне сведений о моделях тахографов.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Модель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модель тахографа должны соответствовать настоящим Требованиям при использовании со всеми моделями карт, учтенными в перечне сведений о моделях карт.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81. Производство, распространение и техническое обслуживание блоков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карт 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9 февраля 2005 г. № 66 (зарегистрирован Минюстом России 3 марта 2005 г., регистрационный № 6382).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82. Создание и выдача квалифицированных сертификатов блоков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карт осуществляется с учетом требований, предусмотренных Федеральным законом от 6 апреля 2011 г. № 63 "Об электронной подписи"</w:t>
      </w:r>
      <w:hyperlink r:id="rId1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 и нормативными правовыми актами, регулирующими создание и выдачу квалифицированных сертификатов.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83. Тематические исследования карт и блоков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в том числе в составе тахографа, на соответствие требованиям по безопасности информации 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№ 66 (зарегистрирован Минюстом России 3 марта 2005 г., регистрационный № 6382).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84. 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 г. № 63 «Об электронной подписи», выполняют организации, соответствующие требованиям законодательства Российской Федерации к организациям, осуществляющим данный вид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85. Выпуск и аннулирование выпущенных квалифицированных сертификатов блоков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карт осуществляет удостоверяющий центр, аккредитованный в установленном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86. Загрузку ключевой информации в карты и блоки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тахографов осуществляют организации - изготовители карт и блоков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87. Карты контролера, мастерских и предприятия содержат квалифицированный сертификат, определяющий полномочия держателя карты при доступе к данным тахографа, к данным защищенного архива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данным карты водителя.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88. Создание ключей квалифицированной электронной подписи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карт осуществляется с применением средств, соответствующих требованиям Положения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9 февраля 2005 г. № 66 (зарегистрирован Минюстом России 3 марта 2005 г., регистрационный № 6382).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89. При активизации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должно обеспечиваться выполнение следующих требований к тахографу:</w:t>
      </w:r>
    </w:p>
    <w:p>
      <w:r>
        <w:rPr>
          <w:rFonts w:ascii="Calibri" w:hAnsi="Calibri" w:cs="Calibri"/>
          <w:sz w:val="22"/>
          <w:szCs w:val="22"/>
        </w:rPr>
        <w:t xml:space="preserve"> 1) блоки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в организации - изготовители тахографов и в мастерские поступают с загруженной ключевой информацией;</w:t>
      </w:r>
    </w:p>
    <w:p>
      <w:r>
        <w:rPr>
          <w:rFonts w:ascii="Calibri" w:hAnsi="Calibri" w:cs="Calibri"/>
          <w:sz w:val="22"/>
          <w:szCs w:val="22"/>
        </w:rPr>
        <w:t xml:space="preserve"> 2) ключевая информация, загруженная в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в процессе его производства, до загрузки в него квалифицированного сертификата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завершения активизации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не принадлежит владельцу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3) активизация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осуществляется после аутентификации им карты мастерской;</w:t>
      </w:r>
    </w:p>
    <w:p>
      <w:r>
        <w:rPr>
          <w:rFonts w:ascii="Calibri" w:hAnsi="Calibri" w:cs="Calibri"/>
          <w:sz w:val="22"/>
          <w:szCs w:val="22"/>
        </w:rPr>
        <w:t xml:space="preserve"> 4) тахограф с неактивизированным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записывает на карту мастерской данные, необходимые для создания квалифицированного сертификата ключа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(далее - данные для создания сертификата ключа);</w:t>
      </w:r>
    </w:p>
    <w:p>
      <w:r>
        <w:rPr>
          <w:rFonts w:ascii="Calibri" w:hAnsi="Calibri" w:cs="Calibri"/>
          <w:sz w:val="22"/>
          <w:szCs w:val="22"/>
        </w:rPr>
        <w:t xml:space="preserve"> 5) мастерская направляет данные для создания сертификата ключа в аккредитованный удостоверяющий центр;</w:t>
      </w:r>
    </w:p>
    <w:p>
      <w:r>
        <w:rPr>
          <w:rFonts w:ascii="Calibri" w:hAnsi="Calibri" w:cs="Calibri"/>
          <w:sz w:val="22"/>
          <w:szCs w:val="22"/>
        </w:rPr>
        <w:t xml:space="preserve"> 6) мастерская, получив квалифицированный сертификат ключа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записывает его на карту мастерской;</w:t>
      </w:r>
    </w:p>
    <w:p>
      <w:r>
        <w:rPr>
          <w:rFonts w:ascii="Calibri" w:hAnsi="Calibri" w:cs="Calibri"/>
          <w:sz w:val="22"/>
          <w:szCs w:val="22"/>
        </w:rPr>
        <w:t xml:space="preserve"> 7) ввод квалифицированного сертификата ключа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с карты мастерской в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осуществляется путем ввода карты мастерской в тахограф, ввода PI№-кода и аутентификации карты мастерской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8) проверка завершения загрузки квалифицированного сертификата ключа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с карты мастерской в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проводится путем взаимной аутентификации карты мастерской 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9) после загрузки в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квалифицированного сертификата ключа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осуществляется загрузка в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идентификационных данных транспортного средства, а также установочных параметров, требующих сохранения в защищенном архиве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10) после загрузки в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идентификационных данных транспортного средства и установочных параметров, требующих сохранения в защищенном архиве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активизация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завершается, ключевая информация, загруженная в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с этого момента принадлежит владельцу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11) мастерская направляет сведения об активизированных тахографе, блоке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идентификационных данных транспортного средства, в том числе сведения об идентификационном (VIN) и государственных регистрационных (VRN) знаках, марке, модели и категории транспортного средства, для их внесения в соответствующие перечни.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90. Срок действия ключей квалифицированной электронной подписи и квалифицированных сертификатов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не превышает трех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91. Срок действия ключей квалифицированной электронной подписи и квалифицированных сертификатов карт не превышает срока действия карт:</w:t>
      </w:r>
    </w:p>
    <w:p>
      <w:r>
        <w:rPr>
          <w:rFonts w:ascii="Calibri" w:hAnsi="Calibri" w:cs="Calibri"/>
          <w:sz w:val="22"/>
          <w:szCs w:val="22"/>
        </w:rPr>
        <w:t xml:space="preserve"> 1) срок действия квалифицированных сертификатов карт водителей не превышает трех лет;</w:t>
      </w:r>
    </w:p>
    <w:p>
      <w:r>
        <w:rPr>
          <w:rFonts w:ascii="Calibri" w:hAnsi="Calibri" w:cs="Calibri"/>
          <w:sz w:val="22"/>
          <w:szCs w:val="22"/>
        </w:rPr>
        <w:t xml:space="preserve"> 2) срок действия квалифицированных сертификатов карт мастерских не превышает одного года;</w:t>
      </w:r>
    </w:p>
    <w:p>
      <w:r>
        <w:rPr>
          <w:rFonts w:ascii="Calibri" w:hAnsi="Calibri" w:cs="Calibri"/>
          <w:sz w:val="22"/>
          <w:szCs w:val="22"/>
        </w:rPr>
        <w:t xml:space="preserve"> 3) срок действия квалифицированных сертификатов карт контролера не превышает двух лет;</w:t>
      </w:r>
    </w:p>
    <w:p>
      <w:r>
        <w:rPr>
          <w:rFonts w:ascii="Calibri" w:hAnsi="Calibri" w:cs="Calibri"/>
          <w:sz w:val="22"/>
          <w:szCs w:val="22"/>
        </w:rPr>
        <w:t xml:space="preserve"> 4) срок действия квалифицированных сертификатов карт предприятия не превышает трех лет.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VI. Загрузка данных на внешние носители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92. 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93. На внешние носители по соответствующим запросам и предъявленным полномочиям загружаются данные:</w:t>
      </w:r>
    </w:p>
    <w:p>
      <w:r>
        <w:rPr>
          <w:rFonts w:ascii="Calibri" w:hAnsi="Calibri" w:cs="Calibri"/>
          <w:sz w:val="22"/>
          <w:szCs w:val="22"/>
        </w:rPr>
        <w:t xml:space="preserve"> 1) из бортового устройства;</w:t>
      </w:r>
    </w:p>
    <w:p>
      <w:r>
        <w:rPr>
          <w:rFonts w:ascii="Calibri" w:hAnsi="Calibri" w:cs="Calibri"/>
          <w:sz w:val="22"/>
          <w:szCs w:val="22"/>
        </w:rPr>
        <w:t xml:space="preserve"> 2) из защищенного архива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3) с карты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94. Тахограф обеспечивает передачу шести типов данных:</w:t>
      </w:r>
    </w:p>
    <w:p>
      <w:r>
        <w:rPr>
          <w:rFonts w:ascii="Calibri" w:hAnsi="Calibri" w:cs="Calibri"/>
          <w:sz w:val="22"/>
          <w:szCs w:val="22"/>
        </w:rPr>
        <w:t xml:space="preserve"> 1) обзор;</w:t>
      </w:r>
    </w:p>
    <w:p>
      <w:r>
        <w:rPr>
          <w:rFonts w:ascii="Calibri" w:hAnsi="Calibri" w:cs="Calibri"/>
          <w:sz w:val="22"/>
          <w:szCs w:val="22"/>
        </w:rPr>
        <w:t xml:space="preserve"> 2) деятельность на указанную дату;</w:t>
      </w:r>
    </w:p>
    <w:p>
      <w:r>
        <w:rPr>
          <w:rFonts w:ascii="Calibri" w:hAnsi="Calibri" w:cs="Calibri"/>
          <w:sz w:val="22"/>
          <w:szCs w:val="22"/>
        </w:rPr>
        <w:t xml:space="preserve"> 3) события и неисправности;</w:t>
      </w:r>
    </w:p>
    <w:p>
      <w:r>
        <w:rPr>
          <w:rFonts w:ascii="Calibri" w:hAnsi="Calibri" w:cs="Calibri"/>
          <w:sz w:val="22"/>
          <w:szCs w:val="22"/>
        </w:rPr>
        <w:t xml:space="preserve"> 4) подробные данные о скоростном режиме;</w:t>
      </w:r>
    </w:p>
    <w:p>
      <w:r>
        <w:rPr>
          <w:rFonts w:ascii="Calibri" w:hAnsi="Calibri" w:cs="Calibri"/>
          <w:sz w:val="22"/>
          <w:szCs w:val="22"/>
        </w:rPr>
        <w:t xml:space="preserve"> 5) технические данные;</w:t>
      </w:r>
    </w:p>
    <w:p>
      <w:r>
        <w:rPr>
          <w:rFonts w:ascii="Calibri" w:hAnsi="Calibri" w:cs="Calibri"/>
          <w:sz w:val="22"/>
          <w:szCs w:val="22"/>
        </w:rPr>
        <w:t xml:space="preserve"> 6) выгрузка данных с карты.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95. 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настоящими Требованиями.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96. В состав загружаемой информации включаются идентификационные данные источника (тахограф,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карта) и соответствующий квалифицированный сертификат.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97. Проверка подлинности и целостности загруженных данных осуществляется с помощью открытого ключа проверки квалифицированной электронной подписи, содержащегося в квалифицированном сертификате.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98. Данные загружаются на внешнее устройство за один сеанс в виде одного файла.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99. При выгрузке данных из бортового устройства тахограф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1) идентификацию соответствующей карты, вставленной в считывающее устройство, и подтверждение соответствующих прав доступа к функции загрузки и загружаемым данным;</w:t>
      </w:r>
    </w:p>
    <w:p>
      <w:r>
        <w:rPr>
          <w:rFonts w:ascii="Calibri" w:hAnsi="Calibri" w:cs="Calibri"/>
          <w:sz w:val="22"/>
          <w:szCs w:val="22"/>
        </w:rPr>
        <w:t xml:space="preserve"> 2) возможность формирования защищенного канала связи между внешним носителем и бортовым устройством;</w:t>
      </w:r>
    </w:p>
    <w:p>
      <w:r>
        <w:rPr>
          <w:rFonts w:ascii="Calibri" w:hAnsi="Calibri" w:cs="Calibri"/>
          <w:sz w:val="22"/>
          <w:szCs w:val="22"/>
        </w:rPr>
        <w:t xml:space="preserve"> 3) возможность выбора данных для загрузки;</w:t>
      </w:r>
    </w:p>
    <w:p>
      <w:r>
        <w:rPr>
          <w:rFonts w:ascii="Calibri" w:hAnsi="Calibri" w:cs="Calibri"/>
          <w:sz w:val="22"/>
          <w:szCs w:val="22"/>
        </w:rPr>
        <w:t xml:space="preserve"> 4) запись на внешний носитель запрашиваемых данных;</w:t>
      </w:r>
    </w:p>
    <w:p>
      <w:r>
        <w:rPr>
          <w:rFonts w:ascii="Calibri" w:hAnsi="Calibri" w:cs="Calibri"/>
          <w:sz w:val="22"/>
          <w:szCs w:val="22"/>
        </w:rPr>
        <w:t xml:space="preserve"> 5) завершение сеанса загрузки.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100. Тахограф обеспечивает построение протокола взаимодействия с внешними носителями.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101. Тахограф при загрузке данных с карты обеспечивает всю процедуру от перезапуска карты считывающим устройством до ее извлечения или новой перезагрузки карты.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102. Тахограф обеспечивает выполнение процедур инициализации:</w:t>
      </w:r>
    </w:p>
    <w:p>
      <w:r>
        <w:rPr>
          <w:rFonts w:ascii="Calibri" w:hAnsi="Calibri" w:cs="Calibri"/>
          <w:sz w:val="22"/>
          <w:szCs w:val="22"/>
        </w:rPr>
        <w:t xml:space="preserve"> 1) для неподписанных файлов данных;</w:t>
      </w:r>
    </w:p>
    <w:p>
      <w:r>
        <w:rPr>
          <w:rFonts w:ascii="Calibri" w:hAnsi="Calibri" w:cs="Calibri"/>
          <w:sz w:val="22"/>
          <w:szCs w:val="22"/>
        </w:rPr>
        <w:t xml:space="preserve"> 2) для подписанных файлов данных;</w:t>
      </w:r>
    </w:p>
    <w:p>
      <w:r>
        <w:rPr>
          <w:rFonts w:ascii="Calibri" w:hAnsi="Calibri" w:cs="Calibri"/>
          <w:sz w:val="22"/>
          <w:szCs w:val="22"/>
        </w:rPr>
        <w:t xml:space="preserve"> 3) для обнуления счетчика настройки установочных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103. Тахограф обеспечивает загрузку данных с соблюдением следующих требований:</w:t>
      </w:r>
    </w:p>
    <w:p>
      <w:r>
        <w:rPr>
          <w:rFonts w:ascii="Calibri" w:hAnsi="Calibri" w:cs="Calibri"/>
          <w:sz w:val="22"/>
          <w:szCs w:val="22"/>
        </w:rPr>
        <w:t xml:space="preserve"> 1) 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>
      <w:r>
        <w:rPr>
          <w:rFonts w:ascii="Calibri" w:hAnsi="Calibri" w:cs="Calibri"/>
          <w:sz w:val="22"/>
          <w:szCs w:val="22"/>
        </w:rPr>
        <w:t xml:space="preserve"> 2) все файлы, загружаемые с карты за один сеанс загрузки, сохраняются на внешнем носителе в виде одного файла.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 к Требованиям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Приложение № 1 к Требованиям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2 к Требованиям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Приложение № 2 к Требованиям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2. Категории и виды транспортных средств, оснащаемых тахографами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Тахографами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M2);</w:t>
      </w:r>
    </w:p>
    <w:p>
      <w:r>
        <w:rPr>
          <w:rFonts w:ascii="Calibri" w:hAnsi="Calibri" w:cs="Calibri"/>
          <w:sz w:val="22"/>
          <w:szCs w:val="22"/>
        </w:rPr>
        <w:t xml:space="preserve"> 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M3);</w:t>
      </w:r>
    </w:p>
    <w:p>
      <w:r>
        <w:rPr>
          <w:rFonts w:ascii="Calibri" w:hAnsi="Calibri" w:cs="Calibri"/>
          <w:sz w:val="22"/>
          <w:szCs w:val="22"/>
        </w:rPr>
        <w:t xml:space="preserve"> транспортные средства, предназначенные для перевозки грузов, имеющие максимальную массу свыше 3,5 тонны, но не более 12 тонн (категория №2);</w:t>
      </w:r>
    </w:p>
    <w:p>
      <w:r>
        <w:rPr>
          <w:rFonts w:ascii="Calibri" w:hAnsi="Calibri" w:cs="Calibri"/>
          <w:sz w:val="22"/>
          <w:szCs w:val="22"/>
        </w:rPr>
        <w:t xml:space="preserve"> транспортные средства, предназначенные для перевозки грузов, имеющие максимальную массу более 12 тонн (категория №3);</w:t>
      </w:r>
    </w:p>
    <w:p>
      <w:r>
        <w:rPr>
          <w:rFonts w:ascii="Calibri" w:hAnsi="Calibri" w:cs="Calibri"/>
          <w:sz w:val="22"/>
          <w:szCs w:val="22"/>
        </w:rPr>
        <w:t xml:space="preserve"> за исключением:</w:t>
      </w:r>
    </w:p>
    <w:p>
      <w:r>
        <w:rPr>
          <w:rFonts w:ascii="Calibri" w:hAnsi="Calibri" w:cs="Calibri"/>
          <w:sz w:val="22"/>
          <w:szCs w:val="22"/>
        </w:rPr>
        <w:t xml:space="preserve"> транспортных средств категории M2, M3, осуществляющих городские и пригородные регулярные перевозки в соответствии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№ 112</w:t>
      </w:r>
      <w:hyperlink r:id="rId1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транспортных средств, допущенных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 (приказ Минтранса России от 16 июня 2014 г. № 158 «Об утверждении форм бланков удостоверений и карточки допуска на транспортное средство для осуществления международных автомобильных перевозок» (зарегистрирован Минюстом России 31 июля 2014 г., регистрационный № 33370), оснащаемых 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(ЕСТР, Женева, 1 июля 1970 г.)</w:t>
      </w:r>
      <w:hyperlink r:id="rId1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пассажирских и грузовых троллейбусов;</w:t>
      </w:r>
    </w:p>
    <w:p>
      <w:r>
        <w:rPr>
          <w:rFonts w:ascii="Calibri" w:hAnsi="Calibri" w:cs="Calibri"/>
          <w:sz w:val="22"/>
          <w:szCs w:val="22"/>
        </w:rPr>
        <w:t xml:space="preserve"> автобетононасосов, автобетоносмесителей, автогудронаторов, автокранов, автомобилей скорой медицинской помощи, автоэвакуаторов,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транспортных средств,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автомобилей-домов, бронированных транспортных средств, специализированных транспортных средств (специально оборудованных молоковозов, скотовозов, машин для перевозки птицы, яиц, живой рыбы, машин для перевозки и внесения минеральных удобрений), транспортных средств категорий № 2 и № 3, используемых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специальных транспортных средств, передвижных лабораторий и мастерских, передвижных репортажных телевизионных студий;</w:t>
      </w:r>
    </w:p>
    <w:p>
      <w:r>
        <w:rPr>
          <w:rFonts w:ascii="Calibri" w:hAnsi="Calibri" w:cs="Calibri"/>
          <w:sz w:val="22"/>
          <w:szCs w:val="22"/>
        </w:rPr>
        <w:t xml:space="preserve">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служба;</w:t>
      </w:r>
    </w:p>
    <w:p>
      <w:r>
        <w:rPr>
          <w:rFonts w:ascii="Calibri" w:hAnsi="Calibri" w:cs="Calibri"/>
          <w:sz w:val="22"/>
          <w:szCs w:val="22"/>
        </w:rPr>
        <w:t xml:space="preserve"> транспортных средств органов, осуществляющих оперативно-розыскную деятельность;</w:t>
      </w:r>
    </w:p>
    <w:p>
      <w:r>
        <w:rPr>
          <w:rFonts w:ascii="Calibri" w:hAnsi="Calibri" w:cs="Calibri"/>
          <w:sz w:val="22"/>
          <w:szCs w:val="22"/>
        </w:rPr>
        <w:t xml:space="preserve"> 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техники;</w:t>
      </w:r>
    </w:p>
    <w:p>
      <w:r>
        <w:rPr>
          <w:rFonts w:ascii="Calibri" w:hAnsi="Calibri" w:cs="Calibri"/>
          <w:sz w:val="22"/>
          <w:szCs w:val="22"/>
        </w:rPr>
        <w:t xml:space="preserve"> транспортных средств, включенных в перечень видов и категорий колесных транспортных средств и шасси,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в соответствии с постановлением Правительства Российской Федерации от 26 декабря 2013 г. № 1291 «Об утилизационном сборе в отношении колесных транспортных средств и шасси и о внесении изменений в некоторые акты Правительства Российской Федерации»</w:t>
      </w:r>
      <w:hyperlink r:id="rId1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) не уплачивается;</w:t>
      </w:r>
    </w:p>
    <w:p>
      <w:r>
        <w:rPr>
          <w:rFonts w:ascii="Calibri" w:hAnsi="Calibri" w:cs="Calibri"/>
          <w:sz w:val="22"/>
          <w:szCs w:val="22"/>
        </w:rPr>
        <w:t xml:space="preserve"> находящихся в эксплуатации автобусов с числом мест более 20 и грузовых автотранспортных средств с полной массой свыше 15 тонн, предназначенных для междугородных и международных перевозок, оснащенных до 8 ноября 2013 г. при изготовлении тахографами в соответствии с постановлением Правительства Российской Федерации от 3 августа 1996 г. № 922 «О повышении безопасности междугородных и международных перевозок пассажиров и грузов автомобильным транспортом»;</w:t>
      </w:r>
    </w:p>
    <w:p>
      <w:r>
        <w:rPr>
          <w:rFonts w:ascii="Calibri" w:hAnsi="Calibri" w:cs="Calibri"/>
          <w:sz w:val="22"/>
          <w:szCs w:val="22"/>
        </w:rPr>
        <w:t xml:space="preserve"> учебных транспортных средств, используемых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>
      <w:r>
        <w:rPr>
          <w:rFonts w:ascii="Calibri" w:hAnsi="Calibri" w:cs="Calibri"/>
          <w:sz w:val="22"/>
          <w:szCs w:val="22"/>
        </w:rPr>
        <w:t xml:space="preserve"> транспортных средств, которые проходят дорожные испытания, предусмотренные государственными стандартами и отраслевыми документами.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3. Правила использования тахографов, установленных на транспортные средства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Использование тахографов осуществляется:</w:t>
      </w:r>
    </w:p>
    <w:p>
      <w:r>
        <w:rPr>
          <w:rFonts w:ascii="Calibri" w:hAnsi="Calibri" w:cs="Calibri"/>
          <w:sz w:val="22"/>
          <w:szCs w:val="22"/>
        </w:rPr>
        <w:t xml:space="preserve"> 1) водителями - в целях регистрации и учета режимов труда и отдыха;</w:t>
      </w:r>
    </w:p>
    <w:p>
      <w:r>
        <w:rPr>
          <w:rFonts w:ascii="Calibri" w:hAnsi="Calibri" w:cs="Calibri"/>
          <w:sz w:val="22"/>
          <w:szCs w:val="22"/>
        </w:rPr>
        <w:t xml:space="preserve"> 2) транспортными предприятиями - в целях контроля за соблюдением водителями режимов труда и отдыха;</w:t>
      </w:r>
    </w:p>
    <w:p>
      <w:r>
        <w:rPr>
          <w:rFonts w:ascii="Calibri" w:hAnsi="Calibri" w:cs="Calibri"/>
          <w:sz w:val="22"/>
          <w:szCs w:val="22"/>
        </w:rPr>
        <w:t xml:space="preserve"> 3) контролерами - в целях контроля за соблюдением водителями режимов движения, труда и отдыха.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 транспортном средстве устанавливается, активизируется и используется один тахограф, соответствующий Требованиям к тахографам, устанавливаемым на транспортное средство (приложение № 1 к настоящему Приказу), сведения о котором включены Федеральным бюджетным учреждением «Агентство автомобильного транспорта» (далее - ФБУ «Росавтотранс») в перечне сведений о моделях тахографов.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транспортном средстве запрещается одновременное использование тахографа, соответствующего Требованиям к тахографам, устанавливаемым на транспортное средство (приложение № 1 к приказу) с техническим средством контроля за соблюдением водителями режимов движения, труда и отдыха, соответствующим требованиям Европейского соглашения, касающегося работы экипажей транспортных средств, производящих международные автомобильные перевозки (ЕСТР</w:t>
      </w:r>
      <w:hyperlink r:id="rId1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, Женева, 1 июля 1970 г.), и (или) техническим средством контроля за соблюдением водителями режимов движения, труда и отдыха, которым транспортные средства ранее оснащались в соответствии с требованиями Технического регламента о безопасности колесных транспортных средств, утвержденного постановлением Правительства Российской Федерации от 10 сентября 2009 г. N 720</w:t>
      </w:r>
      <w:hyperlink r:id="rId1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11)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В тахографе активизируется и используется один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соответствующий Требованиям к тахографам, устанавливаемым на транспортное средство (приложение № 1 к настоящему Приказу), сведения о котором включены ФБУ «Росавтотранс» в перечне сведений о моделях блоках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В тахографе используются карты водителя, мастерской, предприятия, контролеров, соответствующие Требованиям к тахографам, устанавливаемым на транспортное средство (приложение № 1 к настоящему Приказу), сведения о которых включены ФБУ «Росавтотранс» в перечне сведений о моделях карт.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Водителю передается одна карта водителя.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При использовании тахографов ФБУ «Росавтотранс» осуществляется:</w:t>
      </w:r>
    </w:p>
    <w:p>
      <w:r>
        <w:rPr>
          <w:rFonts w:ascii="Calibri" w:hAnsi="Calibri" w:cs="Calibri"/>
          <w:sz w:val="22"/>
          <w:szCs w:val="22"/>
        </w:rPr>
        <w:t xml:space="preserve"> 1) учет в соответствующих перечнях сведений:</w:t>
      </w:r>
    </w:p>
    <w:p>
      <w:r>
        <w:rPr>
          <w:rFonts w:ascii="Calibri" w:hAnsi="Calibri" w:cs="Calibri"/>
          <w:sz w:val="22"/>
          <w:szCs w:val="22"/>
        </w:rPr>
        <w:t xml:space="preserve"> о разработанных моделях тахографов,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карт;</w:t>
      </w:r>
    </w:p>
    <w:p>
      <w:r>
        <w:rPr>
          <w:rFonts w:ascii="Calibri" w:hAnsi="Calibri" w:cs="Calibri"/>
          <w:sz w:val="22"/>
          <w:szCs w:val="22"/>
        </w:rPr>
        <w:t xml:space="preserve"> о каждом экземпляре тахографа,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карты, переданном, активизированном, утилизированном организациями - изготовителями тахографов, блоков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карты, а также мастерскими;</w:t>
      </w:r>
    </w:p>
    <w:p>
      <w:r>
        <w:rPr>
          <w:rFonts w:ascii="Calibri" w:hAnsi="Calibri" w:cs="Calibri"/>
          <w:sz w:val="22"/>
          <w:szCs w:val="22"/>
        </w:rPr>
        <w:t xml:space="preserve"> о мастерских, осуществляющих деятельность по установке, проверке, техническому обслуживанию и ремонту тахографов;</w:t>
      </w:r>
    </w:p>
    <w:p>
      <w:r>
        <w:rPr>
          <w:rFonts w:ascii="Calibri" w:hAnsi="Calibri" w:cs="Calibri"/>
          <w:sz w:val="22"/>
          <w:szCs w:val="22"/>
        </w:rPr>
        <w:t xml:space="preserve"> 2) организация приема, учета и регистрации заявлений о выдаче, замене, обновлении карт, передаче карт (за исключением карт контролеров);</w:t>
      </w:r>
    </w:p>
    <w:p>
      <w:r>
        <w:rPr>
          <w:rFonts w:ascii="Calibri" w:hAnsi="Calibri" w:cs="Calibri"/>
          <w:sz w:val="22"/>
          <w:szCs w:val="22"/>
        </w:rPr>
        <w:t xml:space="preserve"> 3) организация информационного обмена при выпуске, передаче и активизации блоков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выпуске и передаче карт.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Учет сведений в соответствующих перечнях о тахографах, блоках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картах и мастерских ФБУ «Росавтотранс» осуществляет на основании заявления организации-изготовителя и мастерской, раздельно по:</w:t>
      </w:r>
    </w:p>
    <w:p>
      <w:r>
        <w:rPr>
          <w:rFonts w:ascii="Calibri" w:hAnsi="Calibri" w:cs="Calibri"/>
          <w:sz w:val="22"/>
          <w:szCs w:val="22"/>
        </w:rPr>
        <w:t xml:space="preserve"> 1) моделям тахографа;</w:t>
      </w:r>
    </w:p>
    <w:p>
      <w:r>
        <w:rPr>
          <w:rFonts w:ascii="Calibri" w:hAnsi="Calibri" w:cs="Calibri"/>
          <w:sz w:val="22"/>
          <w:szCs w:val="22"/>
        </w:rPr>
        <w:t xml:space="preserve"> 2) моделям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3) моделям карты тахографа;</w:t>
      </w:r>
    </w:p>
    <w:p>
      <w:r>
        <w:rPr>
          <w:rFonts w:ascii="Calibri" w:hAnsi="Calibri" w:cs="Calibri"/>
          <w:sz w:val="22"/>
          <w:szCs w:val="22"/>
        </w:rPr>
        <w:t xml:space="preserve"> 4) мастерским.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Для учета сведений в соответствующих перечнях о тахографах, блоках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картах и мастерских указываются следующие данные:</w:t>
      </w:r>
    </w:p>
    <w:p>
      <w:r>
        <w:rPr>
          <w:rFonts w:ascii="Calibri" w:hAnsi="Calibri" w:cs="Calibri"/>
          <w:sz w:val="22"/>
          <w:szCs w:val="22"/>
        </w:rPr>
        <w:t xml:space="preserve"> 1) наименование и адрес организации-изготовителя и мастерской;</w:t>
      </w:r>
    </w:p>
    <w:p>
      <w:r>
        <w:rPr>
          <w:rFonts w:ascii="Calibri" w:hAnsi="Calibri" w:cs="Calibri"/>
          <w:sz w:val="22"/>
          <w:szCs w:val="22"/>
        </w:rPr>
        <w:t xml:space="preserve"> 2) фамилия, имя, отчество руководителя или уполномоченного им лица;</w:t>
      </w:r>
    </w:p>
    <w:p>
      <w:r>
        <w:rPr>
          <w:rFonts w:ascii="Calibri" w:hAnsi="Calibri" w:cs="Calibri"/>
          <w:sz w:val="22"/>
          <w:szCs w:val="22"/>
        </w:rPr>
        <w:t xml:space="preserve"> 3) сведения о тахографе, блоке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картах и мастерских, подлежащих учету в соответствующем перечне, в том числе:</w:t>
      </w:r>
    </w:p>
    <w:p>
      <w:r>
        <w:rPr>
          <w:rFonts w:ascii="Calibri" w:hAnsi="Calibri" w:cs="Calibri"/>
          <w:sz w:val="22"/>
          <w:szCs w:val="22"/>
        </w:rPr>
        <w:t xml:space="preserve"> технические характеристики тахографа,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карт;</w:t>
      </w:r>
    </w:p>
    <w:p>
      <w:r>
        <w:rPr>
          <w:rFonts w:ascii="Calibri" w:hAnsi="Calibri" w:cs="Calibri"/>
          <w:sz w:val="22"/>
          <w:szCs w:val="22"/>
        </w:rPr>
        <w:t xml:space="preserve"> проведенные испытания, экспертизы и иные процедуры, подтверждающие соответствие тахографа,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карт Требованиям к тахографам, устанавливаемым на транспортное средство (приложение № 1 к настоящему Приказу);</w:t>
      </w:r>
    </w:p>
    <w:p>
      <w:r>
        <w:rPr>
          <w:rFonts w:ascii="Calibri" w:hAnsi="Calibri" w:cs="Calibri"/>
          <w:sz w:val="22"/>
          <w:szCs w:val="22"/>
        </w:rPr>
        <w:t xml:space="preserve"> 4) документы (их копии), подтверждающие указанные сведения.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Водители транспортных средств обязаны:</w:t>
      </w:r>
    </w:p>
    <w:p>
      <w:r>
        <w:rPr>
          <w:rFonts w:ascii="Calibri" w:hAnsi="Calibri" w:cs="Calibri"/>
          <w:sz w:val="22"/>
          <w:szCs w:val="22"/>
        </w:rPr>
        <w:t xml:space="preserve"> 1) перед началом движения транспортного средства (в начале смены, рабочего дня) вставить карту водителя в левый слот тахографа и ввести PI№-код карты (при экипаже второй водитель вставляет карту водителя в правый слот тахографа и вводит PI№-код своей карты после идентификации карты первого водителя);</w:t>
      </w:r>
    </w:p>
    <w:p>
      <w:r>
        <w:rPr>
          <w:rFonts w:ascii="Calibri" w:hAnsi="Calibri" w:cs="Calibri"/>
          <w:sz w:val="22"/>
          <w:szCs w:val="22"/>
        </w:rPr>
        <w:t xml:space="preserve"> 2) осуществить по запросу тахографа ручной ввод данных о своей деятельности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</w:p>
    <w:p>
      <w:r>
        <w:rPr>
          <w:rFonts w:ascii="Calibri" w:hAnsi="Calibri" w:cs="Calibri"/>
          <w:sz w:val="22"/>
          <w:szCs w:val="22"/>
        </w:rPr>
        <w:t xml:space="preserve"> 3) 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>
      <w:r>
        <w:rPr>
          <w:rFonts w:ascii="Calibri" w:hAnsi="Calibri" w:cs="Calibri"/>
          <w:sz w:val="22"/>
          <w:szCs w:val="22"/>
        </w:rPr>
        <w:t xml:space="preserve"> 4) по требованию представителей контрольных 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>
      <w:r>
        <w:rPr>
          <w:rFonts w:ascii="Calibri" w:hAnsi="Calibri" w:cs="Calibri"/>
          <w:sz w:val="22"/>
          <w:szCs w:val="22"/>
        </w:rPr>
        <w:t xml:space="preserve"> 5) осуществлять вывод на печать информации;</w:t>
      </w:r>
    </w:p>
    <w:p>
      <w:r>
        <w:rPr>
          <w:rFonts w:ascii="Calibri" w:hAnsi="Calibri" w:cs="Calibri"/>
          <w:sz w:val="22"/>
          <w:szCs w:val="22"/>
        </w:rPr>
        <w:t xml:space="preserve"> 6) не использовать загрязненную либо поврежденную карту водителя;</w:t>
      </w:r>
    </w:p>
    <w:p>
      <w:r>
        <w:rPr>
          <w:rFonts w:ascii="Calibri" w:hAnsi="Calibri" w:cs="Calibri"/>
          <w:sz w:val="22"/>
          <w:szCs w:val="22"/>
        </w:rPr>
        <w:t xml:space="preserve"> 7) не извлекать карту во время движения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8) не использовать карту водителя по истечении срока ее действия;</w:t>
      </w:r>
    </w:p>
    <w:p>
      <w:r>
        <w:rPr>
          <w:rFonts w:ascii="Calibri" w:hAnsi="Calibri" w:cs="Calibri"/>
          <w:sz w:val="22"/>
          <w:szCs w:val="22"/>
        </w:rPr>
        <w:t xml:space="preserve"> 9) обеспечить эксплуатацию тахографа в соответствии с настоящими Правилами использования тахографов, установленных на транспортных средствах, и руководством по эксплуатации организации - изготовителя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Водителям запрещается:</w:t>
      </w:r>
    </w:p>
    <w:p>
      <w:r>
        <w:rPr>
          <w:rFonts w:ascii="Calibri" w:hAnsi="Calibri" w:cs="Calibri"/>
          <w:sz w:val="22"/>
          <w:szCs w:val="22"/>
        </w:rPr>
        <w:t xml:space="preserve"> 1) осуществление перевозки с неработающим (блокированным, подвергшимся модификации или неисправным) или с не соответствующим установленным 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2) использование тахографа, срок эксплуатации которого закончился;</w:t>
      </w:r>
    </w:p>
    <w:p>
      <w:r>
        <w:rPr>
          <w:rFonts w:ascii="Calibri" w:hAnsi="Calibri" w:cs="Calibri"/>
          <w:sz w:val="22"/>
          <w:szCs w:val="22"/>
        </w:rPr>
        <w:t xml:space="preserve"> 3) использование тахографа с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у которого закончился срок эксплуатации;</w:t>
      </w:r>
    </w:p>
    <w:p>
      <w:r>
        <w:rPr>
          <w:rFonts w:ascii="Calibri" w:hAnsi="Calibri" w:cs="Calibri"/>
          <w:sz w:val="22"/>
          <w:szCs w:val="22"/>
        </w:rPr>
        <w:t xml:space="preserve"> 4) использование тахографа, не включенного в перечень моделей тахографов;</w:t>
      </w:r>
    </w:p>
    <w:p>
      <w:r>
        <w:rPr>
          <w:rFonts w:ascii="Calibri" w:hAnsi="Calibri" w:cs="Calibri"/>
          <w:sz w:val="22"/>
          <w:szCs w:val="22"/>
        </w:rPr>
        <w:t xml:space="preserve"> 5) блокирование, корректировка, модификация или фальсификация регистрируемой тахографом информации;</w:t>
      </w:r>
    </w:p>
    <w:p>
      <w:r>
        <w:rPr>
          <w:rFonts w:ascii="Calibri" w:hAnsi="Calibri" w:cs="Calibri"/>
          <w:sz w:val="22"/>
          <w:szCs w:val="22"/>
        </w:rPr>
        <w:t xml:space="preserve"> 6) уничтожение данных, хранящихся в тахографе и на карте водителя, а также распечаток тахографа;</w:t>
      </w:r>
    </w:p>
    <w:p>
      <w:r>
        <w:rPr>
          <w:rFonts w:ascii="Calibri" w:hAnsi="Calibri" w:cs="Calibri"/>
          <w:sz w:val="22"/>
          <w:szCs w:val="22"/>
        </w:rPr>
        <w:t xml:space="preserve"> 7) использование тахографа, не имеющего нанесенного в соответствии с описанием типа средства измерения для данного тахографа знака утверждения типа средства измерения и знака поверки и (или) оформленного свидетельства о поверке, и (или) записи в паспорте (формуляре) тахографа, заверенной подписью поверителя и знаком поверки, с не истекшим сроком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В случае повреждения карты водителя, неправильного ее функционирования, а также в случае ее потери или кражи водитель должен обратиться в течение семи календарных дней к организации, выдающей карты, с заявлением о выдаче новой карты.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распечатку тахографа водитель может вносить сведения, заверенные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Транспортные предприятия:</w:t>
      </w:r>
    </w:p>
    <w:p>
      <w:r>
        <w:rPr>
          <w:rFonts w:ascii="Calibri" w:hAnsi="Calibri" w:cs="Calibri"/>
          <w:sz w:val="22"/>
          <w:szCs w:val="22"/>
        </w:rPr>
        <w:t xml:space="preserve"> 1) осуществляют работы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«Росавтотранс» в перечне мастерских;</w:t>
      </w:r>
    </w:p>
    <w:p>
      <w:r>
        <w:rPr>
          <w:rFonts w:ascii="Calibri" w:hAnsi="Calibri" w:cs="Calibri"/>
          <w:sz w:val="22"/>
          <w:szCs w:val="22"/>
        </w:rPr>
        <w:t xml:space="preserve"> 2) обеспечивают эксплуатацию тахографа в соответствии с требованиями руководства по эксплуатации тахографа, утвержденного организацией - изготовителем тахографа;</w:t>
      </w:r>
    </w:p>
    <w:p>
      <w:r>
        <w:rPr>
          <w:rFonts w:ascii="Calibri" w:hAnsi="Calibri" w:cs="Calibri"/>
          <w:sz w:val="22"/>
          <w:szCs w:val="22"/>
        </w:rPr>
        <w:t xml:space="preserve"> 3) обеспечивают своевременное техническое обслуживание тахографа и проверку его функционирования;</w:t>
      </w:r>
    </w:p>
    <w:p>
      <w:r>
        <w:rPr>
          <w:rFonts w:ascii="Calibri" w:hAnsi="Calibri" w:cs="Calibri"/>
          <w:sz w:val="22"/>
          <w:szCs w:val="22"/>
        </w:rPr>
        <w:t xml:space="preserve"> 4) обеспечивают водителя необходимыми расходными материалами (бумага для принтера);</w:t>
      </w:r>
    </w:p>
    <w:p>
      <w:r>
        <w:rPr>
          <w:rFonts w:ascii="Calibri" w:hAnsi="Calibri" w:cs="Calibri"/>
          <w:sz w:val="22"/>
          <w:szCs w:val="22"/>
        </w:rPr>
        <w:t xml:space="preserve"> 5) выгружают данные с карты водителя каждые 28 дней;</w:t>
      </w:r>
    </w:p>
    <w:p>
      <w:r>
        <w:rPr>
          <w:rFonts w:ascii="Calibri" w:hAnsi="Calibri" w:cs="Calibri"/>
          <w:sz w:val="22"/>
          <w:szCs w:val="22"/>
        </w:rPr>
        <w:t xml:space="preserve"> 6) хранят данные, выгруженные с карты водителя, в базах данных предприятия в течение одного года и обеспечивать их доступность для проверки;</w:t>
      </w:r>
    </w:p>
    <w:p>
      <w:r>
        <w:rPr>
          <w:rFonts w:ascii="Calibri" w:hAnsi="Calibri" w:cs="Calibri"/>
          <w:sz w:val="22"/>
          <w:szCs w:val="22"/>
        </w:rPr>
        <w:t xml:space="preserve"> 7) при выводе тахографа из эксплуатации обеспечивают хранение снятого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в течение года;</w:t>
      </w:r>
    </w:p>
    <w:p>
      <w:r>
        <w:rPr>
          <w:rFonts w:ascii="Calibri" w:hAnsi="Calibri" w:cs="Calibri"/>
          <w:sz w:val="22"/>
          <w:szCs w:val="22"/>
        </w:rPr>
        <w:t xml:space="preserve"> 8) направляют неисправный или функционирующий со сбоями тахограф на ремонт в мастерскую, сведения о которой учтены ФБУ «Росавтотранс» в перечне мастерских;</w:t>
      </w:r>
    </w:p>
    <w:p>
      <w:r>
        <w:rPr>
          <w:rFonts w:ascii="Calibri" w:hAnsi="Calibri" w:cs="Calibri"/>
          <w:sz w:val="22"/>
          <w:szCs w:val="22"/>
        </w:rPr>
        <w:t xml:space="preserve"> 9) направляют в ФБУ «Росавтотранс» данные об утилизированных тахографах и блоках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тахографов;</w:t>
      </w:r>
    </w:p>
    <w:p>
      <w:r>
        <w:rPr>
          <w:rFonts w:ascii="Calibri" w:hAnsi="Calibri" w:cs="Calibri"/>
          <w:sz w:val="22"/>
          <w:szCs w:val="22"/>
        </w:rPr>
        <w:t xml:space="preserve"> 10) обеспечивают перед утилизацией тахографа запись в базу данных транспортного предприятия сохраненной в тахографе информации и ее хранение в течение одного года;</w:t>
      </w:r>
    </w:p>
    <w:p>
      <w:r>
        <w:rPr>
          <w:rFonts w:ascii="Calibri" w:hAnsi="Calibri" w:cs="Calibri"/>
          <w:sz w:val="22"/>
          <w:szCs w:val="22"/>
        </w:rPr>
        <w:t xml:space="preserve"> 11) обеспечивают наличие в транспортном средстве руководства по эксплуатации тахографа.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4. Правила обслуживания тахографов, установленных на транспортные средства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регулируют порядок выполнения мастерскими следующих процедур:</w:t>
      </w:r>
    </w:p>
    <w:p>
      <w:r>
        <w:rPr>
          <w:rFonts w:ascii="Calibri" w:hAnsi="Calibri" w:cs="Calibri"/>
          <w:sz w:val="22"/>
          <w:szCs w:val="22"/>
        </w:rPr>
        <w:t xml:space="preserve"> 1) ввод в эксплуатацию тахографа,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2) техническое обслуживание тахографа;</w:t>
      </w:r>
    </w:p>
    <w:p>
      <w:r>
        <w:rPr>
          <w:rFonts w:ascii="Calibri" w:hAnsi="Calibri" w:cs="Calibri"/>
          <w:sz w:val="22"/>
          <w:szCs w:val="22"/>
        </w:rPr>
        <w:t xml:space="preserve"> 3) ремонт тахографа и/или внесение изменений в конструкцию тахографа с целью приведения его в соответствие с Требованиями к тахографам, устанавливаемым на транспортные средства («приложение № 1» к настоящему приказу), включая замену и изменение компонентов и программного обеспечения тахографа (далее - модернизация тахографа);</w:t>
      </w:r>
    </w:p>
    <w:p>
      <w:r>
        <w:rPr>
          <w:rFonts w:ascii="Calibri" w:hAnsi="Calibri" w:cs="Calibri"/>
          <w:sz w:val="22"/>
          <w:szCs w:val="22"/>
        </w:rPr>
        <w:t xml:space="preserve"> 4) замена тахографа, замена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5) вывод из эксплуатации тахографа,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Ввод в эксплуатацию тахографа,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включает:</w:t>
      </w:r>
    </w:p>
    <w:p>
      <w:r>
        <w:rPr>
          <w:rFonts w:ascii="Calibri" w:hAnsi="Calibri" w:cs="Calibri"/>
          <w:sz w:val="22"/>
          <w:szCs w:val="22"/>
        </w:rPr>
        <w:t xml:space="preserve"> 1) активизацию тахографа 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в соответствии с требованиями технической документации организаций - изготовителей тахографа 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2) ввод в тахограф данных, калибровку тахографа, проверку правильности его функционирования и точности показаний в соответствии с требованиями технической документации организации - изготовителя тахографа;</w:t>
      </w:r>
    </w:p>
    <w:p>
      <w:r>
        <w:rPr>
          <w:rFonts w:ascii="Calibri" w:hAnsi="Calibri" w:cs="Calibri"/>
          <w:sz w:val="22"/>
          <w:szCs w:val="22"/>
        </w:rPr>
        <w:t xml:space="preserve"> 3) направление данных о тахографе и блоке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в ФБУ «Росавтотранс».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Техническое обслуживание тахографа включает:</w:t>
      </w:r>
    </w:p>
    <w:p>
      <w:r>
        <w:rPr>
          <w:rFonts w:ascii="Calibri" w:hAnsi="Calibri" w:cs="Calibri"/>
          <w:sz w:val="22"/>
          <w:szCs w:val="22"/>
        </w:rPr>
        <w:t xml:space="preserve"> 1) проверку правильности функционирования тахографа и точности его показаний;</w:t>
      </w:r>
    </w:p>
    <w:p>
      <w:r>
        <w:rPr>
          <w:rFonts w:ascii="Calibri" w:hAnsi="Calibri" w:cs="Calibri"/>
          <w:sz w:val="22"/>
          <w:szCs w:val="22"/>
        </w:rPr>
        <w:t xml:space="preserve"> 2) калибровку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Проверка правильности функционирования тахографа и точности его показаний, а также калибровка тахографа проводится при соблюдении следующих условий:</w:t>
      </w:r>
    </w:p>
    <w:p>
      <w:r>
        <w:rPr>
          <w:rFonts w:ascii="Calibri" w:hAnsi="Calibri" w:cs="Calibri"/>
          <w:sz w:val="22"/>
          <w:szCs w:val="22"/>
        </w:rPr>
        <w:t xml:space="preserve"> 1) транспортное средство в снаряженном состоянии с водителем;</w:t>
      </w:r>
    </w:p>
    <w:p>
      <w:r>
        <w:rPr>
          <w:rFonts w:ascii="Calibri" w:hAnsi="Calibri" w:cs="Calibri"/>
          <w:sz w:val="22"/>
          <w:szCs w:val="22"/>
        </w:rPr>
        <w:t xml:space="preserve"> 2) давление в шинах соответствует инструкциям организации - изготовителя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3) износ шин соответствует требованиям (включая параметры), предъявляемым при проведении технического осмотра к транспортным средствам отдельных категорий, установленным «Правилами» проведения технического осмотра транспортных средств, утвержденными постановлением Правительства Российской Федерации от 5 декабря 2011 г. № 1008 «О проведении технического осмотра транспортных средств»</w:t>
      </w:r>
      <w:hyperlink r:id="rId2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12)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4) транспортное средство приводится в движение собственным двигателем и двигается прямолинейно по ровной поверхности на расстояние, соответствующее требованиям технической документации организации - изготовителя тахографа, или на имитирующем данное движение соответствующем испытательном стенде.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Калибровка тахографа включает:</w:t>
      </w:r>
    </w:p>
    <w:p>
      <w:r>
        <w:rPr>
          <w:rFonts w:ascii="Calibri" w:hAnsi="Calibri" w:cs="Calibri"/>
          <w:sz w:val="22"/>
          <w:szCs w:val="22"/>
        </w:rPr>
        <w:t xml:space="preserve"> 1) корректировку показаний времени с учетом часовых поясов;</w:t>
      </w:r>
    </w:p>
    <w:p>
      <w:r>
        <w:rPr>
          <w:rFonts w:ascii="Calibri" w:hAnsi="Calibri" w:cs="Calibri"/>
          <w:sz w:val="22"/>
          <w:szCs w:val="22"/>
        </w:rPr>
        <w:t xml:space="preserve"> 2) введение в тахограф значения ограничения скорости для данного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3) обновление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(VI№) и государственного регистрационного (VR№) номеров транспортного средства.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Калибровка тахографа проводится один раз в три года либо после:</w:t>
      </w:r>
    </w:p>
    <w:p>
      <w:r>
        <w:rPr>
          <w:rFonts w:ascii="Calibri" w:hAnsi="Calibri" w:cs="Calibri"/>
          <w:sz w:val="22"/>
          <w:szCs w:val="22"/>
        </w:rPr>
        <w:t xml:space="preserve"> 1) изменения эффективной окружности шин на любом из колес ведущих осей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2) изменения характеристического коэффициента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3) ремонта тахографа и/или модернизации тахографа;</w:t>
      </w:r>
    </w:p>
    <w:p>
      <w:r>
        <w:rPr>
          <w:rFonts w:ascii="Calibri" w:hAnsi="Calibri" w:cs="Calibri"/>
          <w:sz w:val="22"/>
          <w:szCs w:val="22"/>
        </w:rPr>
        <w:t xml:space="preserve"> 4) замены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тахографа;</w:t>
      </w:r>
    </w:p>
    <w:p>
      <w:r>
        <w:rPr>
          <w:rFonts w:ascii="Calibri" w:hAnsi="Calibri" w:cs="Calibri"/>
          <w:sz w:val="22"/>
          <w:szCs w:val="22"/>
        </w:rPr>
        <w:t xml:space="preserve"> 5) нарушения пломбировки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Калибровка тахографа завершается его опломбированием с целью выявления попыток несанкционированного физического вскрытия (нарушения функционирования) элементов тахографа, к которым не должно быть доступа лиц, не имеющих на это соответствующих полномочий. Пломбы устанавливаются на сочленения датчика движения с агрегатом транспортного средства, на все штатные внешние разъемы тахографа, посредством которых осуществляется подключение тахографа к цепям электропитания, антеннам для приема сигналов ГНСС, а также на все соединения тахографа с датчиками движения.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Ремонт и/или модернизация тахографа осуществляются согласно требованиям технической документации (руководство по ремонту, руководство по модернизации тахографа) организации - изготовителя тахографа.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После ремонта и/или модернизации тахографа, замены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должны осуществляться процедуры, предусмотренные «пунктом »«2»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Замена тахографа,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в связи с неисправностью или окончанием срока эксплуатации осуществляются согласно технической документации организаций - изготовителей тахографов и/или блоков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требований, установленных Федеральным законом от 27 июля 2006 г. № 149-ФЗ "Об информации, информационных технологиях и о защите информации"</w:t>
      </w:r>
      <w:hyperlink r:id="rId2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13)</w:t>
        </w:r>
      </w:hyperlink>
      <w:r>
        <w:rPr>
          <w:rFonts w:ascii="Calibri" w:hAnsi="Calibri" w:cs="Calibri"/>
          <w:sz w:val="22"/>
          <w:szCs w:val="22"/>
        </w:rPr>
        <w:t xml:space="preserve">, Федеральным законом от 27 июля 2006 г. № 152-ФЗ "О персональных данных"</w:t>
      </w:r>
      <w:hyperlink r:id="rId2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14)</w:t>
        </w:r>
      </w:hyperlink>
      <w:r>
        <w:rPr>
          <w:rFonts w:ascii="Calibri" w:hAnsi="Calibri" w:cs="Calibri"/>
          <w:sz w:val="22"/>
          <w:szCs w:val="22"/>
        </w:rPr>
        <w:t xml:space="preserve"> и принятыми в соответствии с ними нормативными правовыми актами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После вывода тахографа из эксплуатации в связи с его неисправностью или окончанием срока эксплуатации:</w:t>
      </w:r>
    </w:p>
    <w:p>
      <w:r>
        <w:rPr>
          <w:rFonts w:ascii="Calibri" w:hAnsi="Calibri" w:cs="Calibri"/>
          <w:sz w:val="22"/>
          <w:szCs w:val="22"/>
        </w:rPr>
        <w:t xml:space="preserve"> 1) мастерские должны выгрузить на внешние носители данные из тахографа и передать их предприятию;</w:t>
      </w:r>
    </w:p>
    <w:p>
      <w:r>
        <w:rPr>
          <w:rFonts w:ascii="Calibri" w:hAnsi="Calibri" w:cs="Calibri"/>
          <w:sz w:val="22"/>
          <w:szCs w:val="22"/>
        </w:rPr>
        <w:t xml:space="preserve"> 2) демонтировать из тахографа блок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 передать его на хранение предприятию. Работы 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9 февраля 2005 г. № 66 (зарегистрирован Минюстом России 3 марта 2005 г., регистрационный № 6382);</w:t>
      </w:r>
    </w:p>
    <w:p>
      <w:r>
        <w:rPr>
          <w:rFonts w:ascii="Calibri" w:hAnsi="Calibri" w:cs="Calibri"/>
          <w:sz w:val="22"/>
          <w:szCs w:val="22"/>
        </w:rPr>
        <w:t xml:space="preserve"> 3) направить информацию в ФБУ «Росавтотранс» для учета сведений о выводе тахографа 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из эксплуатации в соответствующем перечне.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Транспортное предприятие по окончании срока хранения выведенного из эксплуатации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тахографа:</w:t>
      </w:r>
    </w:p>
    <w:p>
      <w:r>
        <w:rPr>
          <w:rFonts w:ascii="Calibri" w:hAnsi="Calibri" w:cs="Calibri"/>
          <w:sz w:val="22"/>
          <w:szCs w:val="22"/>
        </w:rPr>
        <w:t xml:space="preserve"> 1) осуществляет его утилизацию;</w:t>
      </w:r>
    </w:p>
    <w:p>
      <w:r>
        <w:rPr>
          <w:rFonts w:ascii="Calibri" w:hAnsi="Calibri" w:cs="Calibri"/>
          <w:sz w:val="22"/>
          <w:szCs w:val="22"/>
        </w:rPr>
        <w:t xml:space="preserve"> 2) обеспечивает направление информации в ФБУ «Росавтотранс» для включения сведений об утилизации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в соответствующий перечень.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5. Правила контроля работы тахографов, установленных на транспортные средства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Контроль работы тахографов, установленных на транспортные средства, осуществляется мастерскими, транспортными предприятиями в целях исключения нарушения водителем, управляющим транспортным средством для перевозки грузов или пассажиров, установленного режима труда и отдыха.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 контроле осуществляется проверка соблюдения следующих требований:</w:t>
      </w:r>
    </w:p>
    <w:p>
      <w:r>
        <w:rPr>
          <w:rFonts w:ascii="Calibri" w:hAnsi="Calibri" w:cs="Calibri"/>
          <w:sz w:val="22"/>
          <w:szCs w:val="22"/>
        </w:rPr>
        <w:t xml:space="preserve"> 1) на транспортное средство для перевозки грузов и/или пассажиров установлен тахограф в случае, если его установка предусмотрена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2) установленный на транспортное средство тахограф имеет документы, подтверждающие, что сведения о нем внесены в перечень моделей тахографов;</w:t>
      </w:r>
    </w:p>
    <w:p>
      <w:r>
        <w:rPr>
          <w:rFonts w:ascii="Calibri" w:hAnsi="Calibri" w:cs="Calibri"/>
          <w:sz w:val="22"/>
          <w:szCs w:val="22"/>
        </w:rPr>
        <w:t xml:space="preserve"> 3) установленный на транспортное средство тахограф активизирован в установленном порядке (осуществляется взаимная аутентификация карт и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тахографа);</w:t>
      </w:r>
    </w:p>
    <w:p>
      <w:r>
        <w:rPr>
          <w:rFonts w:ascii="Calibri" w:hAnsi="Calibri" w:cs="Calibri"/>
          <w:sz w:val="22"/>
          <w:szCs w:val="22"/>
        </w:rPr>
        <w:t xml:space="preserve"> 4) тахограф работает исправно, не блокирован и не подвергнут модификации;</w:t>
      </w:r>
    </w:p>
    <w:p>
      <w:r>
        <w:rPr>
          <w:rFonts w:ascii="Calibri" w:hAnsi="Calibri" w:cs="Calibri"/>
          <w:sz w:val="22"/>
          <w:szCs w:val="22"/>
        </w:rPr>
        <w:t xml:space="preserve"> 5) регистрируемая тахографом информация не блокируется и не корректируется;</w:t>
      </w:r>
    </w:p>
    <w:p>
      <w:r>
        <w:rPr>
          <w:rFonts w:ascii="Calibri" w:hAnsi="Calibri" w:cs="Calibri"/>
          <w:sz w:val="22"/>
          <w:szCs w:val="22"/>
        </w:rPr>
        <w:t xml:space="preserve"> 6) на каждом экземпляре тахографа должен быть нанесен знак поверки и (или) оформлено свидетельство о поверке, и (или) сделана запись в паспорте (формуляре), заверенная подписью поверителя и знаком поверки с не истекшим сроком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После выпуска транспортного средства на линию водитель контролирует работоспособность тахографа в соответствии с руководством по эксплуатации.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При осуществлении контроля производится:</w:t>
      </w:r>
    </w:p>
    <w:p>
      <w:r>
        <w:rPr>
          <w:rFonts w:ascii="Calibri" w:hAnsi="Calibri" w:cs="Calibri"/>
          <w:sz w:val="22"/>
          <w:szCs w:val="22"/>
        </w:rPr>
        <w:t xml:space="preserve"> 1) визуальное исследование элементов тахографа, мест и правильности их установки на транспортном средстве в соответствии с требованиями организации - изготовителя тахографа, включая проверку наличия пломб с номером мастерской, производившей установку тахографа;</w:t>
      </w:r>
    </w:p>
    <w:p>
      <w:r>
        <w:rPr>
          <w:rFonts w:ascii="Calibri" w:hAnsi="Calibri" w:cs="Calibri"/>
          <w:sz w:val="22"/>
          <w:szCs w:val="22"/>
        </w:rPr>
        <w:t xml:space="preserve"> 2) проверка документов и распечаток тахографа;</w:t>
      </w:r>
    </w:p>
    <w:p>
      <w:r>
        <w:rPr>
          <w:rFonts w:ascii="Calibri" w:hAnsi="Calibri" w:cs="Calibri"/>
          <w:sz w:val="22"/>
          <w:szCs w:val="22"/>
        </w:rPr>
        <w:t xml:space="preserve"> 3) проверка распечатки данных из тахографа и с карт водителей;</w:t>
      </w:r>
    </w:p>
    <w:p>
      <w:r>
        <w:rPr>
          <w:rFonts w:ascii="Calibri" w:hAnsi="Calibri" w:cs="Calibri"/>
          <w:sz w:val="22"/>
          <w:szCs w:val="22"/>
        </w:rPr>
        <w:t xml:space="preserve"> 4) проверка выгрузки данных из тахографа и с карт водителей;</w:t>
      </w:r>
    </w:p>
    <w:p>
      <w:r>
        <w:rPr>
          <w:rFonts w:ascii="Calibri" w:hAnsi="Calibri" w:cs="Calibri"/>
          <w:sz w:val="22"/>
          <w:szCs w:val="22"/>
        </w:rPr>
        <w:t xml:space="preserve"> 5) сравнение данных из распечаток с данными, зарегистрированными в некорректируемом виде в тахографе и на картах водителей;</w:t>
      </w:r>
    </w:p>
    <w:p>
      <w:r>
        <w:rPr>
          <w:rFonts w:ascii="Calibri" w:hAnsi="Calibri" w:cs="Calibri"/>
          <w:sz w:val="22"/>
          <w:szCs w:val="22"/>
        </w:rPr>
        <w:t xml:space="preserve"> 6) проверка вывода информации на дисплей;</w:t>
      </w:r>
    </w:p>
    <w:p>
      <w:r>
        <w:rPr>
          <w:rFonts w:ascii="Calibri" w:hAnsi="Calibri" w:cs="Calibri"/>
          <w:sz w:val="22"/>
          <w:szCs w:val="22"/>
        </w:rPr>
        <w:t xml:space="preserve"> 7) проверка ручного ввода информации о местоположении транспортного средства, в момент начала и окончания ежедневных работ;</w:t>
      </w:r>
    </w:p>
    <w:p>
      <w:r>
        <w:rPr>
          <w:rFonts w:ascii="Calibri" w:hAnsi="Calibri" w:cs="Calibri"/>
          <w:sz w:val="22"/>
          <w:szCs w:val="22"/>
        </w:rPr>
        <w:t xml:space="preserve"> 8) проверка автоматического определения местоположения транспортного средства;</w:t>
      </w:r>
    </w:p>
    <w:p>
      <w:r>
        <w:rPr>
          <w:rFonts w:ascii="Calibri" w:hAnsi="Calibri" w:cs="Calibri"/>
          <w:sz w:val="22"/>
          <w:szCs w:val="22"/>
        </w:rPr>
        <w:t xml:space="preserve"> 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 автоматически включается текущее время, дата, координаты местонахождения транспортного средства и заводской номер блока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тахографа, подписанные квалифицированной электронной подписью;</w:t>
      </w:r>
    </w:p>
    <w:p>
      <w:r>
        <w:rPr>
          <w:rFonts w:ascii="Calibri" w:hAnsi="Calibri" w:cs="Calibri"/>
          <w:sz w:val="22"/>
          <w:szCs w:val="22"/>
        </w:rPr>
        <w:t xml:space="preserve"> 10) проверка наличия знака поверки на тахографе и (или) свидетельства о поверке и (или) записи в паспорте (формуляре), заверенной подписью поверителя и знаком поверки, с не истекшим сроком действия.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ГОСТ Р 52928-2010 «Система спутниковая навигационная глобальная. Термины и определения».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Европейское соглашение, касающееся работы экипажей транспортных средств, производящих международные автомобильные перевозки (ЕСТР, Женева, 1 июля 1970 г.), добавление 1B к ЕСТР. - Бюллетень международных договоров. 2009. № 3. С. 3 - 76 (СССР присоединился к Соглашению 31.07.1978 с оговоркой и заявлением. Соглашение вступило в силу для СССР 27.01.1979).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ГОСТ Р ИСО/МЭК 7810-2006 «Карты идентификационные. Физические характеристики».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2008, № 28, ст. 3384.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2012, № 5, ст. 6357.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2011, № 15, ст. 2036; 2012, № 29, ст. 3988.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2009, № 9, ст. 1102; 2011, № 37, ст. 5268.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3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 Бюллетень международных договоров, 2009, № 3.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2014, № 2 (ч. I), ст. 115, № 14, ст. 1646; 2015, № 47, ст. 6592, № 51 (ч. III), ст. 7338. (сноска в ред. Приказа Минтранса России от 28.01.2016 № 16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11)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2009, № 38, ст. 4475; 2010, № 38, ст. 4828; 2011, № 42, ст. 5922; 2012, № 53 (ч. II), ст. 7931.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12)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2011, № 50, ст. 7397; 2012, № 49, ст. 6881.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13)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2006, № 31 (ч. I), ст. 3448; 2010, № 31, ст. 4196; 2011, № 15, ст. 2038, № 30 (ч. I), ст. 4600; 2012, № 31, ст. 4328.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14)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2006, № 31 (ч. I), ст. 3451; 2009, № 48, ст. 5716; № 52 (ч. I), ст. 6439; 2010, № 27, ст. 3407, № 31, ст. 4173, № 31, ст. 4196, № 49, ст. 6409, № 52 (ч. I), ст. 6974; 2011, № 23, ст. 3263, № 31, ст. 4701.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__3" TargetMode="External"/>
  <Relationship Id="rId10" Type="http://schemas.openxmlformats.org/officeDocument/2006/relationships/hyperlink" Target="http://localhost/cron/html2docx/#fn__4" TargetMode="External"/>
  <Relationship Id="rId11" Type="http://schemas.openxmlformats.org/officeDocument/2006/relationships/hyperlink" Target="http://localhost/cron/html2docx/#fn__5" TargetMode="External"/>
  <Relationship Id="rId12" Type="http://schemas.openxmlformats.org/officeDocument/2006/relationships/hyperlink" Target="http://localhost/cron/html2docx/#fn__6" TargetMode="External"/>
  <Relationship Id="rId13" Type="http://schemas.openxmlformats.org/officeDocument/2006/relationships/hyperlink" Target="http://localhost/upload/parse_txt_to_site/mintrans36_13.02.2013/mintrans36_13.02.2013_pril1.pdf" TargetMode="External"/>
  <Relationship Id="rId14" Type="http://schemas.openxmlformats.org/officeDocument/2006/relationships/hyperlink" Target="http://localhost/upload/parse_txt_to_site/mintrans36_13.02.2013/mintrans36_13.02.2013_pril2.pdf" TargetMode="External"/>
  <Relationship Id="rId15" Type="http://schemas.openxmlformats.org/officeDocument/2006/relationships/hyperlink" Target="http://localhost/cron/html2docx/#fn__7" TargetMode="External"/>
  <Relationship Id="rId16" Type="http://schemas.openxmlformats.org/officeDocument/2006/relationships/hyperlink" Target="http://localhost/cron/html2docx/#fn__8" TargetMode="External"/>
  <Relationship Id="rId17" Type="http://schemas.openxmlformats.org/officeDocument/2006/relationships/hyperlink" Target="http://localhost/cron/html2docx/#fn__9" TargetMode="External"/>
  <Relationship Id="rId18" Type="http://schemas.openxmlformats.org/officeDocument/2006/relationships/hyperlink" Target="http://localhost/cron/html2docx/#fn__10" TargetMode="External"/>
  <Relationship Id="rId19" Type="http://schemas.openxmlformats.org/officeDocument/2006/relationships/hyperlink" Target="http://localhost/cron/html2docx/#fn__11" TargetMode="External"/>
  <Relationship Id="rId20" Type="http://schemas.openxmlformats.org/officeDocument/2006/relationships/hyperlink" Target="http://localhost/cron/html2docx/#fn__12" TargetMode="External"/>
  <Relationship Id="rId21" Type="http://schemas.openxmlformats.org/officeDocument/2006/relationships/hyperlink" Target="http://localhost/cron/html2docx/#fn__13" TargetMode="External"/>
  <Relationship Id="rId22" Type="http://schemas.openxmlformats.org/officeDocument/2006/relationships/hyperlink" Target="http://localhost/cron/html2docx/#fn__14" TargetMode="External"/>
  <Relationship Id="rId23" Type="http://schemas.openxmlformats.org/officeDocument/2006/relationships/hyperlink" Target="http://localhost/cron/html2docx/#fnt__1" TargetMode="External"/>
  <Relationship Id="rId24" Type="http://schemas.openxmlformats.org/officeDocument/2006/relationships/hyperlink" Target="http://localhost/cron/html2docx/#fnt__2" TargetMode="External"/>
  <Relationship Id="rId25" Type="http://schemas.openxmlformats.org/officeDocument/2006/relationships/hyperlink" Target="http://localhost/cron/html2docx/#fnt__3" TargetMode="External"/>
  <Relationship Id="rId26" Type="http://schemas.openxmlformats.org/officeDocument/2006/relationships/hyperlink" Target="http://localhost/cron/html2docx/#fnt__4" TargetMode="External"/>
  <Relationship Id="rId27" Type="http://schemas.openxmlformats.org/officeDocument/2006/relationships/hyperlink" Target="http://localhost/cron/html2docx/#fnt__5" TargetMode="External"/>
  <Relationship Id="rId28" Type="http://schemas.openxmlformats.org/officeDocument/2006/relationships/hyperlink" Target="http://localhost/cron/html2docx/#fnt__6" TargetMode="External"/>
  <Relationship Id="rId29" Type="http://schemas.openxmlformats.org/officeDocument/2006/relationships/hyperlink" Target="http://localhost/cron/html2docx/#fnt__7" TargetMode="External"/>
  <Relationship Id="rId30" Type="http://schemas.openxmlformats.org/officeDocument/2006/relationships/hyperlink" Target="http://localhost/cron/html2docx/#fnt__8" TargetMode="External"/>
  <Relationship Id="rId31" Type="http://schemas.openxmlformats.org/officeDocument/2006/relationships/hyperlink" Target="http://localhost/cron/html2docx/#fnt__10" TargetMode="External"/>
  <Relationship Id="rId32" Type="http://schemas.openxmlformats.org/officeDocument/2006/relationships/hyperlink" Target="http://localhost/cron/html2docx/#fnt__9" TargetMode="External"/>
  <Relationship Id="rId33" Type="http://schemas.openxmlformats.org/officeDocument/2006/relationships/hyperlink" Target="http://localhost/cron/html2docx/#fnt__11" TargetMode="External"/>
  <Relationship Id="rId34" Type="http://schemas.openxmlformats.org/officeDocument/2006/relationships/hyperlink" Target="http://localhost/cron/html2docx/#fnt__12" TargetMode="External"/>
  <Relationship Id="rId35" Type="http://schemas.openxmlformats.org/officeDocument/2006/relationships/hyperlink" Target="http://localhost/cron/html2docx/#fnt__13" TargetMode="External"/>
  <Relationship Id="rId36" Type="http://schemas.openxmlformats.org/officeDocument/2006/relationships/hyperlink" Target="http://localhost/cron/html2docx/#fnt__14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2018-09-26T23:57:01+03:00</dcterms:created>
  <dcterms:modified xsi:type="dcterms:W3CDTF">2018-09-26T23:57:01+03:00</dcterms:modified>
  <dc:title/>
  <dc:description/>
  <dc:subject/>
  <cp:keywords/>
  <cp:category/>
</cp:coreProperties>
</file>