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19.09.2013 №&amp;nbsp1699-р Об утверждении Концепции введения в РФ удостоверения личности гражданина РФ, оформляемого в виде пластиковой карты с электронным носителем информации, в качестве основного документа, удостоверяющего личность гражданина РФ на территории РФ и плана мероприятий по ее реализации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1. Утвердить прилагаемые: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Концепцию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план мероприятий по реализации положений Концепции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2. Федеральным органам исполнительной власти обеспечить выполнение мероприятий, предусмотренных Концепцией и планом, утвержденными настоящим распоряжением.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  <w:b/>
        </w:rPr>
        <w:t xml:space="preserve"> </w:t>
      </w:r>
      <w:r>
        <w:rPr>
          <w:rFonts w:ascii="Calibri" w:hAnsi="Calibri" w:cs="Calibri"/>
          <w:sz w:val="22"/>
          <w:szCs w:val="22"/>
          <w:b/>
        </w:rPr>
        <w:t xml:space="preserve">Председатель Правительства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Российской Федерации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Д.Медведев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 </w:t>
      </w:r>
    </w:p>
    <w:p>
      <w:pPr>
        <w:jc w:val="center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Концепция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Введение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настоящей Концепции, разработанной Федеральной миграционной службой совместно с заинтересованными федеральными органами исполнительной власти и организациями, определяются цели, задачи, основные направления и принципы введения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в качестве основного документа, удостоверяющего личность гражданина Российской Федерации на территории Российской Федерации (далее - удостоверение личности).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Предпосылки к введению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течение последних 10 лет в Российской Федерации идет активное становление и развитие информационного общества. Согласно Стратегии развития информационного общества в Российской Федерации, утвержденной Президентом Российской Федерации 7 февраля 2008 г. N Пр-212, целью формирования информационного общества является повышение качества жизни граждан, развитие экономики России на основе использования информационных и телекоммуникационных технологий, а также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 и органами местного самоуправления, улучшение качества и оперативности предоставления государственных, муниципальных и иных услуг.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настоящее время сформирована организационная и технологическая инфраструктура, обеспечивающая ежегодный выпуск около 14 млн. паспортов граждан Российской Федерации в почти 3000 структурных подразделениях Федеральной миграционной службы.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Указом Президента Российской Федерации от 7 мая 2012 г. N 601 "Об основных направлениях совершенствования системы государственного управления" в качестве базовых направлений определены повышение качества государственных и муниципальных услуг и эффективности деятельности органов государственной власти и органов местного самоуправления, заданы целевые показатели в области предоставления государственных услуг, в частности, доля граждан, использующих механизм получения государственных и муниципальных услуг в электронной форме, к 2018 году должна составить не менее 70 процентов.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Также проводится работа по организации выпуска в Российской Федерации универсальных электронных карт, внедрению информационных технологий в деятельность органов государственной власти и органов местного самоуправления (предоставление государственных и муниципальных услуг в электронном виде, обеспечение межведомственного электронного взаимодействия, создание базовых информационных ресурсов).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Текущий уровень развития информационных технологий и их применение в органах государственной власти и органах местного самоуправления создает предпосылки для введения более защищенного от подделок удостоверения личности и создания необходимой для этих целей информационно-технологической инфраструктуры, что позволит обеспечить: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гарантированную государством идентификацию личности посредством как физических, так и электронных способов и средств подтверждения личности, в том числе при предоставлении государственных, муниципальных и иных услуг;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комплексной системы однозначной идентификации граждан Российской Федерации на основе единого реестра удостоверений личности с использованием сквозного единого идентификатора;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юридическую значимость действий в электронной среде.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Цели, задачи и принципы введения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Основными целями введения удостоверения личности являются: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гарантированной идентификации граждан Российской Федерации, в том числе в электронной среде;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повышение уровня удовлетворенности граждан качеством предоставления государственных, муниципальных и иных услуг за счет повышения их доступности и качества их оказания, а также за счет сокращения потерь времени гражданами при их получении;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условий для существенного роста доли электронных операций и новых электронных сервисов.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Достижение обозначенных целей будет способствовать социально-экономическому развитию Российской Федерации, повышению эффективности государственного управления и местного самоуправления.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Для достижения поставленных целей необходимо обеспечить решение следующих задач: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повышение степени защиты основного документа, удостоверяющего личность гражданина Российской Федерации на территории Российской Федерации, от подделки посредством применения современных методов и средств защиты;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реализация мер по предупреждению фальсификации и (или) незаконного использования основного документа, удостоверяющего личность гражданина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гарантированной идентификации субъектов взаимодействия и уверенности в их полномочиях как при установлении гражданско-правовых отношений, так и при предоставлении государственных, муниципальных и иных услуг независимо от форм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условий для стимулирования выбора электронных форм взаимодействия с государством, в том числе снижение объемов бумажного документооборота;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повышение полноты и достоверности данных, размещенных в информационных системах, находящихся в сфере ведения органов государственной власти и связанных с учетом сведений о гражданах Российской Федерации;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упрощение процедур регистрационного учета граждан Российской Федерации и формирование комплексной системы учета граждан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основе введения удостоверения личности лежат следующие принципы: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использование удостоверения личности в качестве основного документа, удостоверяющего личность гражданина Российской Федерации на территории Российской Федерации, обеспечивающего идентификацию гражданина Российской Федерации и являющегося обязательным для предъявления в случаях, предусмотренных законодательством Российской Федерацию, в том числе при совершении юридически значимых действий гражданином Российской Федерации в электронном виде с использованием технических средств, информационных и телекоммуникационных технологий;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комплексной информационной безопасности;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использование высокотехнологичных методов идентификации, авторизации и аутентификации граждан с применением надежных средств защиты удостоверения личности от подделки;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соблюдение религиозных прав и свобод верующих, являющихся гражданами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максимальное применение публичных и общеприменимых стандартов и технологий, в том числе использование открытых стандартов информационного обмена и электронного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популяризация удостоверения личности и связанных с ним технологий и моделей его использования;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возможность гибкого и быстрого масштабирования системы изготовления, выдачи и использования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многоплатформенности и совместимости элементов информационно-технологической инфраструктуры - разработка, распространение и поддержка технологий, необходимых для использования удостоверения личности на широком спектре устройств и программных платформ;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максимальное использование возможностей существующих систем и инфраструктурных решений, в том числе сформированных в рамках создания электронного правительства и организации предоставления государственных, муниципальных и иных услуг;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юридической значимости действий при осуществлении информационного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применение сертифицированных в соответствии с законодательством Российской Федерации средств криптографической защиты информации и технологических решений;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централизованное управление разработкой, внедрением и сопровождением удостоверения личности на основании единой технологической политики с учетом отраслевых, национальных и адаптированных к отечественным условиям международных стандартов в области идентификации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изготовление удостоверения личности в виде пластиковой карты формата ID-1 с электронным носителем информации в соответствии с ГОСТ Р ИСО/МЭК 7810-2002;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изготовление удостоверения личности по единому образцу;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гарантия использования удостоверения личности без его повторного выпуска в течение не менее 10 лет;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выдачи удостоверения личности гражданам Российской Федерации со дня рождения;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вариативности состава информации, размещаемой визуально и хранимой в электронном виде, срока действия и сферы применения удостоверения личности в зависимости от возрастной категории и (или) решения его владельца;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хранение на электронном носителе удостоверения личности информации, нанесенной на поверхность карты, а также сертификатов электронных подписей;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обеспечение возможности хранения на электронном носителе удостоверения личности дополнительных биометрических данных владельца.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Основные направления работ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  <w:b/>
        </w:rPr>
        <w:t xml:space="preserve">Поддержка жизненного цикла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При организации процессов поддержки жизненного цикла удостоверения личности учитывается опыт организации аналогичных процессов в отношении паспорта гражданина Российской Федерации нового поколения, удостоверяющего личность гражданина Российской Федерации за пределами территории Российской Федерации, и универсальной электронной карты (УЭК).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Фазы жизненного цикла удостоверения личности определяются федеральным законом, а также иными нормативными правовыми актами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ходе выполнения работ по комплексному и техническому проектированию введения удостоверения личности определяются: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инфраструктурное решение, обеспечивающее изготовление и персонализацию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участников поддержки жизненного цикла удостоверения личности, их полномочия и область ответственности;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требования к участникам поддержки жизненного цикла удостоверения личности, в частности требования к центрам изготовления и персонализации;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сведений, размещаемых на удостоверении личности, необходимых для идентификации граждан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перечень мероприятий по введению и применению уникального идентификатора гражданина Российской Федерации в информационных системах органов государственной власти, органов местного самоуправления и внебюджетных государственных фондов;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технических средств и технологий, обеспечивающих применение удостоверения личности в целях идентификации граждан Российской Федерации, в том числе при предоставлении государственных, муниципальных и иных услуг;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используемых при изготовлении удостоверения личности элементов и признаков, обеспечивающих его полиграфическую защиту от подделок, а также требования к ним;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технические требования к удостоверению личности, включая требования к внешнему виду и физическим характеристикам, к перечню сведений и элементов, обязательных для размещения на лицевой и оборотной стороне удостоверения личности, к записываемым и хранящимся на электронном носителе сведениям, а также требования к интегральной микросхеме и специальному программному обеспечению;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порядок выпуска, записи, применения и прекращения действия сертификатов электронных подписей, срок их 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информационных систем, используемых при организации процессов использования удостоверения личности, а также функциональные требования к ним и к их взаимодействию;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порядок информационного взаимодействия органов государственной власти, органов местного самоуправления и организаций в целях поддержки жизненного цикла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специальные требования по информационной безопасности при реализации процессов поддержки жизненного цикла удостоверения личности, национальных стандартов в области индентификации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требования к телекоммуникационной инфраструктуре, обеспечивающей передачу данных в рамках процессов оформления, изготовления, выдачи (замены) и контроля обращения удостоверения личности;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перечень нормативных правовых актов Российской Федерации и иных документов, принятие и (или) изменение которых необходимо для введения и применения удостоверения личности.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Выбор организационных и технологических решений, обеспечивающих изготовление и персонализацию удостоверения личности, должен учитывать: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сроки гарантированной выдачи гражданам Российской Федерации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экономическую целесообразность и эффективность применения технических решений;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необходимость обеспечения максимального уровня защиты информации и сохранности удостоверения личности при его изготовлении и персонализации;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территориальную распределенность организационной инфраструктуры, обеспечивающей оформление и выдачу удостоверения личности.</w:t>
      </w:r>
    </w:p>
    <w:p>
      <w:r>
        <w:rPr>
          <w:rFonts w:ascii="Calibri" w:hAnsi="Calibri" w:cs="Calibri"/>
          <w:sz w:val="22"/>
          <w:szCs w:val="22"/>
          <w:b/>
        </w:rPr>
        <w:t xml:space="preserve"> Организация взаимодействия граждан, органов государственной власти, органов местного самоуправления и организаций при использовании удостоверения личности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Оформление, выдача, замена и учет удостоверений личности осуществляются Федеральной миграционной службой и ее территориальными органами с участием иных органов и (или) организаций в случаях, предусмотренных законодательством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Порядок взаимодействия граждан Российской Федерации с органами государственной власти, органами местного самоуправления и организациями при использовании удостоверения личности устанавливается соответствующими нормативными правовыми актами Российской Федерации. На этапе проведения комплексного проектирования будет изучена возможность использования для целей выдачи удостоверения личности разворачиваемой в настоящее время сети многофункциональных центров оказания государственных и муниципальных услуг, а также сети отделений федерального государственного унитарного предприятия "Почта России".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Ключевыми направлениями такого взаимодействия являются оформление и выдача удостоверения личности, замена удостоверения личности, приостановление действия удостоверения личности, действия при утрате удостоверения личности, консультирование по вопросам использования удостоверения личности.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рамках организации взаимодействия граждан Российской Федерации с органами государственной власти, органами местного самоуправления и организациями при использовании удостоверения личности следует определить: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состав сторон такого взаимодействия, их полномочия и область ответственности;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регламенты процессов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способы идентификации гражданина Российской Федерации при инициации его взаимодействия с органами государственной власти в целях получения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требования к созданию, модернизации или развитию информационных систем, используемых в рамках взаимодействия органов государственной власти, органов местного самоуправления и организаций с гражданами Российской Федерации, сроки реализации этих требований;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требования к телекоммуникационной инфраструктуре, обеспечивающей передачу данных в рамках процессов взаимодействия органов государственной власти, органов местного самоуправления и организаций с гражданами Российской Федерации, сроки реализации этих требований;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инфраструктурные решения, обеспечивающие реализацию выбранных форм и способов взаимодействия органов государственной власти, органов местного самоуправления и организаций с гражданами Российской Федерации.</w:t>
      </w:r>
    </w:p>
    <w:p>
      <w:r>
        <w:rPr>
          <w:rFonts w:ascii="Calibri" w:hAnsi="Calibri" w:cs="Calibri"/>
          <w:sz w:val="22"/>
          <w:szCs w:val="22"/>
          <w:b/>
        </w:rPr>
        <w:t xml:space="preserve"> Создание условий для применения удостоверения личности при идентификации и совершении юридически значимых действий в электронной среде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Сфера применения удостоверения личности в целях совершения юридически значимых действий в электронной среде устанавливается законодательством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Для обеспечения применения удостоверения личности необходимо реализовать следующие мероприятия: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разработка и реализация механизмов применения удостоверения личности в электронной среде, в том числе в целях совершения юридически значимых действий;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формирование инфраструктурных решений, обеспечивающих реализацию механизмов применения удостоверения личности в электронной среде, в том числе в целях совершения юридически значимых действий.</w:t>
      </w:r>
    </w:p>
    <w:p>
      <w:r>
        <w:rPr>
          <w:rFonts w:ascii="Calibri" w:hAnsi="Calibri" w:cs="Calibri"/>
          <w:sz w:val="22"/>
          <w:szCs w:val="22"/>
          <w:b/>
        </w:rPr>
        <w:t xml:space="preserve"> Обеспечение информационной безопасности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Удостоверение личности содержит информацию ограниченного распространения (персональные данные). В этой связи информационное обеспечение удостоверения личности и всей прикладной инфраструктуры должно гарантировать целостность, доступность и конфиденциальность обрабатываемых сведений.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Целостность размещаемых на электронном носителе удостоверения личности данных обеспечивается с использованием криптографических методов защиты информации, а также механизмов аутентификации и авторизации. Конфиденциальность данных при доступе к ним напрямую или через электронные приложения обеспечивается механизмами аутентификации и авторизации. Доступность данных определяется показателями надежности программно-аппаратных средств удостоверения личности, устанавливаемыми на этапе комплексного проектирования.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При использовании криптографического электронного приложения реализуются стандарты, принятые в Российской Федерации в соответствии с ГОСТ 34.10-2012 и ГОСТ 34.11-2012. Криптографическое электронное приложение проходит оценку соответствия в совокупности с удостоверением личности как средой функционирования в порядке, установленном законодательством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Криптографическое приложение удостоверения личности использует квалифицированный сертификат электронной подписи его владельца для произвольных передаваемых данных после прохождения успешной аутентификации по персональному идентификационному номеру (ПИН-коду). Конфиденциальность ПИН-кода с момента его выработки до момента передачи обеспечивается организационными и техническими мероприятиями.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На этапе комплексного и технического проектирования сведения, размещаемые на электронном носителе удостоверения личности, могут быть классифицированы как: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данные однократной записи;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данные, для которых возможна операция добавления;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изменяемые данные.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Правила и механизмы распределения прав доступа к сведениям, размещаемым на электронном носителе удостоверения личности, разрабатываются на стадии комплексного проектирования.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Функции аутентификации и авторизации реализуются в соответствии с правовыми актами Федеральной службы по техническому и экспортному контролю. На этапе комплексного проектирования следует рассмотреть возможность разработки специальных технических рекомендаций по реализации и оценке соответствия механизмов аутентификации и авторизации непосредственно для удостоверения личности. Данные специальные технические рекомендации подлежат согласованию с Федеральной службой по техническому и экспортному контролю и Федеральной службой безопасности Российской Федерации в установленном порядке.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При разработке новых и модификации действующих информационных систем в рамках мероприятий, связанных с внедрением удостоверения личности, обеспечивается выполнение требований, направленных на обеспечение безопасности информации. Если информационная система осуществляет обработку информации, нацеленной на обеспечение жизненного цикла удостоверения личности и (или) его использование, то она должна обеспечить конфиденциальность, целостность и доступность обрабатываемой и передаваемой информации и пройти оценку соответствия в порядке, установленном законодательством Российской Федерации. Для указанных систем, обрабатывающих информацию, не содержащую сведений, составляющих государственную тайну, в контексте мероприятий по внедрению удостоверения личности необходимо осуществить разработку и согласование в установленном порядке базовой модели нарушителя и модели угроз, обязательных к применению в качестве отраслевого стандарта при проектировании системы защиты информации. Классы и уровни защищенности отдельных информационных систем, а также требования к безопасности информации, предъявляемые к ним, определяются на этапе комплексного проектирования.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Методология введения в обращение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Для введения удостоверения личности должна быть подготовлена соответствующая нормативная правовая база.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целях обеспечения совместимости государственных информационных систем и обеспечения безопасности персональных данных граждан Российской Федерации должна быть организована работа по развитию системы стандартов и регламентов в области идентификации личности, определяющих в том числе требования: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 составу и структуре информации, содержащейся на электронном носителе удостоверения личности, к структуре уникального идентификатора гражданина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 организации хранения, обработки и передачи информации, к терминологическим ресурсам, к обеспечению защиты персональных данных, к информационному взаимодействию между участниками использования удостоверения личности, к системам, предполагающим использование удостоверения личности или идентификацию граждан Российской Федерации;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 материально-техническому обеспечению органов государственной власти и органов местного самоуправления, которым при оказании ими услуг требуется обязательное предъявление документа, удостоверяющего личность гражданина Российской Федерации, в части обеспечения наличия в указанных органах технических средств, обеспечивающих возможность приема и проверки удостоверения личности;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к определению обязательных для органов государственной власти и органов местного самоуправления и рекомендательных для остальных участников подходов и способов по реализации юридической значимости действий при осуществлении электронного документооборота.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Необходимое стимулирование организации и распространения электронных способов взаимодействия предусматривает проведение мероприятий, направленных на популяризацию возможностей применения удостоверения личности, а также электронного взаимодействия при предоставлении государственных, муниципальных и иных услуг, а также при установлении гражданско-правовых отношений.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Основные этапы реализации положений Концепции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Для реализации положений настоящей Концепции необходимо принятие федерального закона об основном документе, удостоверяющем личность гражданина Российской Федерации на территории Российской Федерации, а также внесение изменений в законодательство Российской Федерации, в том числе регулирующее отношения в сфере предоставления государственных, муниципальных и иных услуг, а также банковской деятельности.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Введение в Российской Федерации удостоверения личности должно осуществляться в соответствии с планом мероприятий по реализации положений настоящей Концепции, утверждаемым Правительством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План мероприятий по реализации положений настоящей Концепции включает следующие комплексы мероприятий: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организация управления процессом введения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подготовка аналитического обоснования необходимости введения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выполнение комплексного проектирования, в том числе создание эскизного проекта;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подготовка финансово-экономического обоснования;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выполнение технического проектирования;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организация и создание инфраструктуры;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проведение опытной эксплуатации;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подготовка методологической и нормативной правовой базы, обеспечивающей введение удостоверения личности;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подготовка к началу выдачи и применения удостоверений личности (промышленной эксплуатации);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обобщение опыта внедрения удостоверения личности и его распространение на иные области.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При этом необходимо учитывать, что введение удостоверения личности предполагается обеспечить поэтапно с учетом следующих сроков: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 января 2016 г. - начало выдачи удостоверения личности (параллельно с выпуском паспорта гражданина Российской Федерации, удостоверяющего личность гражданина Российской Федерации на территории Российской Федерации);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1 января 2025 г. - окончание выпуска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1 января 2030 г. - прекращение действия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Сроки могут быть пересмотрены по решению Правительства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До момента введения удостоверения личности предполагается проведение опытной эксплуатации с целью отработки взаимодействия всех участников на всех фазах жизненного цикла удостоверения личности и сценариях его применения.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VII. Организационная структура управления процессом введения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Координация деятельности федеральных органов исполнительной власти, высших органов исполнительной власти субъектов Российской Федерации, органов местного самоуправления и организаций по вопросам введения в Российской Федерации удостоверения личности, а также создания организационной системы, обеспечивающей оформление, изготовление, выдачу, замену и контроль применения указанного документа, осуществляется в рамках подкомиссии по использованию информационных технологий при реализации миграционной политики Российской Федерации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 целях реализации настоящей Концепции, в том числе в целях создания указанной организационной системы, должно быть гарантировано взаимодействие федеральных органов исполнительной власти и организаций, обеспечивающих выполнение указанных задач. Распределение полномочий между федеральными органами исполнительной власти устанавливается решением Правительства Российской Федерации по предложению Федеральной миграционной службы.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VIII. Финансово-экономические основы введения удостоверения личности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Введение в Российской Федерации удостоверения личности носит комплексный межведомственный характер, в связи с чем необходимо в рамках мероприятий по реализации положений настоящей Концепции разработать финансово-экономическое обоснование с детализацией источников и объемов финансирования в соответствии с планом мероприятий по реализации положений Концепции.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Выделение финансирования за счет средств федерального бюджета в целях реализации положений настоящей Концепции и иных задач, связанных с введением удостоверения личности, осуществляется в установленном порядке на основании информации, представленной в финансово-экономическом обосновании.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IX. Ожидаемые результаты и показатели реализации Концепции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Ожидаемый социально-экономический эффект от введения в действие удостоверения личности включает: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создание системы гарантированной идентификации граждан Российской Федерации в разных системах учета;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повышение уровня качества оказания государственных, муниципальных и иных услуг и их доступности, сокращение потерь времени гражданами при получении государственных и муниципальных услуг;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сокращение случаев подделок удостоверений личности, их неправомерного использования, а также фальсификации действий, требующих использования таких удостоверений;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рост доходов бюджета за счет расширения области применения электронных форм взаимодействия между гражданами, органами государственной власти, органами местного самоуправления и организациями.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Целевыми показателями введения в Российской Федерации удостоверения личности являются: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повышение уровня удовлетворенности граждан качеством предоставления государственных, муниципальных и иных услуг;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увеличение доли населения, использующего электронные формы взаимодействия при получении государственных, муниципальных и иных услуг и совершении юридически значимых действий, в общей численности населения.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2018-09-27T03:32:01+03:00</dcterms:created>
  <dcterms:modified xsi:type="dcterms:W3CDTF">2018-09-27T03:32:01+03:00</dcterms:modified>
  <dc:title/>
  <dc:description/>
  <dc:subject/>
  <cp:keywords/>
  <cp:category/>
</cp:coreProperties>
</file>