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07.04.2014 № 240/24/1208 "О применении сертифицированной по требованиям безопасности информации операционной системы Windows XP в условиях прекращения ее поддержки разработчиком"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информации, полученной от ООО «Майкрософт Рус», компанией Microsoft (США) с 8 апреля 2014 г. прекращается поддержка и выпуск обновлений операционной системы Windows XP, в том числе направленных на устранение ошибок и уязвимостей в указанной операционной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настоящее время в системе сертификации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сертифицированы по требованиям безопасности информации следующие версии операционной системы Windows XP:</w:t>
      </w:r>
    </w:p>
    <w:p>
      <w:r>
        <w:rPr>
          <w:rFonts w:ascii="Calibri" w:hAnsi="Calibri" w:cs="Calibri"/>
          <w:sz w:val="22"/>
          <w:szCs w:val="22"/>
        </w:rPr>
        <w:t xml:space="preserve"> Microsoft Windows XP Professional (SP2) (сертификат соответствия № 844/2 от 3 декабря 2004 г., срок действия - до 3 декабря 2016 г.);</w:t>
      </w:r>
    </w:p>
    <w:p>
      <w:r>
        <w:rPr>
          <w:rFonts w:ascii="Calibri" w:hAnsi="Calibri" w:cs="Calibri"/>
          <w:sz w:val="22"/>
          <w:szCs w:val="22"/>
        </w:rPr>
        <w:t xml:space="preserve"> Microsoft Windows XP Professional Service Pack 3 (сертификат соответствия № 844/3 от 3 декабря 2008 г., срок действия - до 3 декабря 2014 г.);</w:t>
      </w:r>
    </w:p>
    <w:p>
      <w:r>
        <w:rPr>
          <w:rFonts w:ascii="Calibri" w:hAnsi="Calibri" w:cs="Calibri"/>
          <w:sz w:val="22"/>
          <w:szCs w:val="22"/>
        </w:rPr>
        <w:t xml:space="preserve"> Microsoft Windows XP Service Pack 2 (OEM CD Kraftway) (сертификат соответствия № 1019/2 от 5 августа 2008 г., срок действия - до 5 августа 2014 г.);</w:t>
      </w:r>
    </w:p>
    <w:p>
      <w:r>
        <w:rPr>
          <w:rFonts w:ascii="Calibri" w:hAnsi="Calibri" w:cs="Calibri"/>
          <w:sz w:val="22"/>
          <w:szCs w:val="22"/>
        </w:rPr>
        <w:t xml:space="preserve"> Microsoft Windows XP Professional OEM ver. (SP2) (сертификат соответствия № 1636 от 4 июля 2008 г., срок действия - до 4 июля 2014 г.).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в соответствии с эксплуатационной документацией на указанные сертифицированные версии операционной системы Windows XP обязательным условием их применения в информационных системах является установка сертифицированных обновлений операционных систем Windows XP, выпущенных разработчиком (компанией Microsoft) и предоставляемых российскими производителями операционной системы (заявителями).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настоящее время значительная часть сертифицированных версий операционной системы Windows XP продолжает применяться для защиты информации конфиденциального характера (в том числе персональных данных) в информационных системах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(далее - органы государственной власти и организации). Это обусловлено, в том числе, наличием большого количества разработанного под Windows XP специфичного прикладного программного обеспечения, применяемого для реализации органами государственной власти и организациями своих полномочий.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Необходимо отметить, что прекращение выпуска обновлений сертифицированных версий операционной системы Windows XP в сочетании с вероятным обнаружением в них новых уязвимостей приведет к возможности реализации угроз безопасности информации конфиденциального характера, обрабатываемой в указанных информационных системах. Кроме того, прогнозируется повышение интереса к операционной системе Windows XP со стороны отдельных категорий нарушителей.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поэтапного перехода органами государственной власти и организациями на сертифицированные по требованиям безопасности информации операционные системы, поддерживаемые их производителями,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планируется продление до декабря 2016 г. (переходный период) сроков действия выданных ранее сертификатов соответствия на операционную систему Windows XP с учетом включения в эксплуатационную документацию ограничений на дальнейшее применение изделий в условиях прекращения выпуска обновлений и возможности реализации угроз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Аттестация по требованиям защиты информации информационных систем, работающих под управлением операционной системы Windows XP, должна проводиться с учетом ограничений на дальнейшее применение сертифицированных изделий, а также с учетом дополнительных угроз безопасности информации, связанных с окончанием обновления операционной системы Windows XP, и реализации дополнительных мер защиты информации, направленных на блокирование данных угроз. Для информационных систем, работающих под управлением операционной системы Windows XP, аттестованных до 8 апреля 2014 г., повторная аттестация не требуется. Оценка реализованных дополнительных мер защиты информации осуществляется путем проведения дополнительных аттестационных испытаний в рамках действующих аттестатов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изложенное, органам государственной власти и организациям, использующим для защиты информации сертифицированные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версии операционной системы Windows XP, рекомендуется: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Спланировать мероприятия по переводу до декабря 2016 г. информационных систем на сертифицированные по требованиям безопасности информации операционные системы, поддерживаемые их производителями.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До перехода на сертифицированные по требованиям безопасности информации операционные системы с учетом моделей угроз безопасности информации принять следующие дополнительные меры защиты информации, направленные на минимизацию рисков реализации угроз безопасности информации:</w:t>
      </w:r>
    </w:p>
    <w:p>
      <w:r>
        <w:rPr>
          <w:rFonts w:ascii="Calibri" w:hAnsi="Calibri" w:cs="Calibri"/>
          <w:sz w:val="22"/>
          <w:szCs w:val="22"/>
        </w:rPr>
        <w:t xml:space="preserve"> установить все актуальные обязательные сертифицированные обновления сертифицированных версий операционной системы Windows XP, выпущенные российскими производителями (заявителями);</w:t>
      </w:r>
    </w:p>
    <w:p>
      <w:r>
        <w:rPr>
          <w:rFonts w:ascii="Calibri" w:hAnsi="Calibri" w:cs="Calibri"/>
          <w:sz w:val="22"/>
          <w:szCs w:val="22"/>
        </w:rPr>
        <w:t xml:space="preserve"> установить запрет на автоматическое обновление сертифицированных версий операционной системы Windows XP;</w:t>
      </w:r>
    </w:p>
    <w:p>
      <w:r>
        <w:rPr>
          <w:rFonts w:ascii="Calibri" w:hAnsi="Calibri" w:cs="Calibri"/>
          <w:sz w:val="22"/>
          <w:szCs w:val="22"/>
        </w:rPr>
        <w:t xml:space="preserve"> провести настройку и обеспечивать периодический контроль механизмов защиты сертифицированных версий операционной системы Windows XP в соответствии с руководствами по безопасной настройке и контролю сертифицированных версий операционной системы Windows XP;</w:t>
      </w:r>
    </w:p>
    <w:p>
      <w:r>
        <w:rPr>
          <w:rFonts w:ascii="Calibri" w:hAnsi="Calibri" w:cs="Calibri"/>
          <w:sz w:val="22"/>
          <w:szCs w:val="22"/>
        </w:rPr>
        <w:t xml:space="preserve"> по возможности исключить подключение к сети Интернет и к ведомственным (корпоративным) локальным вычислительным сетям средств вычислительной техники или сегментов информационных систем, работающих под управлением операционной системы Windows XP;</w:t>
      </w:r>
    </w:p>
    <w:p>
      <w:r>
        <w:rPr>
          <w:rFonts w:ascii="Calibri" w:hAnsi="Calibri" w:cs="Calibri"/>
          <w:sz w:val="22"/>
          <w:szCs w:val="22"/>
        </w:rPr>
        <w:t xml:space="preserve"> при невозможности отключения от сети Интернет и (или) от ведомственных (корпоративных) локальных вычислительных сетей средств вычислительной техники или сегментов информационных систем, работающих под управлением операционной системы Windows XP, применять в обязательном порядке меры по сегментированию информационных систем и защите периметра информационной системы и выделенных сегментов (в том числе путем применения сертифицированных межсетевых экранов, средств антивирусной защиты, систем обнаружения вторжений, средств защиты от несанкционированной передачи (вывода) информации (DLP - систем), средств управления потоками информации);</w:t>
      </w:r>
    </w:p>
    <w:p>
      <w:r>
        <w:rPr>
          <w:rFonts w:ascii="Calibri" w:hAnsi="Calibri" w:cs="Calibri"/>
          <w:sz w:val="22"/>
          <w:szCs w:val="22"/>
        </w:rPr>
        <w:t xml:space="preserve"> обеспечить регулярное резервное копирование информации, программного обеспечения и средств защиты информации, содержащихся на средствах вычислительной техники или в сегментах информационных систем, работающих под управлением операционной системы Windows XP, на внешние носители информации;</w:t>
      </w:r>
    </w:p>
    <w:p>
      <w:r>
        <w:rPr>
          <w:rFonts w:ascii="Calibri" w:hAnsi="Calibri" w:cs="Calibri"/>
          <w:sz w:val="22"/>
          <w:szCs w:val="22"/>
        </w:rPr>
        <w:t xml:space="preserve"> регламентировать и обеспечивать контроль за применением съемных машинных носителей информации, исключив при этом использование не зарегистрированных в информационной системе машинных носителей информации и не проверенных средствами антивирусной защиты;</w:t>
      </w:r>
    </w:p>
    <w:p>
      <w:r>
        <w:rPr>
          <w:rFonts w:ascii="Calibri" w:hAnsi="Calibri" w:cs="Calibri"/>
          <w:sz w:val="22"/>
          <w:szCs w:val="22"/>
        </w:rPr>
        <w:t xml:space="preserve"> проводить периодический анализ уязвимостей сегментов информационных систем, работающих под управлением операционной системы Windows XP, с использованием сертифицированных средств контроля (анализа) защищенности информации, а также периодический контроль целостности установленных операционных систем;</w:t>
      </w:r>
    </w:p>
    <w:p>
      <w:r>
        <w:rPr>
          <w:rFonts w:ascii="Calibri" w:hAnsi="Calibri" w:cs="Calibri"/>
          <w:sz w:val="22"/>
          <w:szCs w:val="22"/>
        </w:rPr>
        <w:t xml:space="preserve"> проводить мониторинг общедоступных источников, публикующих сведения об уязвимостях, на предмет появления в них информации об уязвимостях в операционной системе Windows XP и принимать меры, направленные на устранение выявленных уязвимостей или исключающие возможность использования нарушителями выявленных уязвимостей (в том числе за счет применения дополнительных средств защиты информации);</w:t>
      </w:r>
    </w:p>
    <w:p>
      <w:r>
        <w:rPr>
          <w:rFonts w:ascii="Calibri" w:hAnsi="Calibri" w:cs="Calibri"/>
          <w:sz w:val="22"/>
          <w:szCs w:val="22"/>
        </w:rPr>
        <w:t xml:space="preserve"> разработать и внедрить правила и процедуры действий должностных лиц в случае выявления уязвимостей в операционной системе Windows XP или возникновения инцидентов информационной безопасности, связанных с ее применением.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Заместитель директора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А.Куц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2018-09-26T21:06:01+03:00</dcterms:created>
  <dcterms:modified xsi:type="dcterms:W3CDTF">2018-09-26T21:06:01+03:00</dcterms:modified>
  <dc:title/>
  <dc:description/>
  <dc:subject/>
  <cp:keywords/>
  <cp:category/>
</cp:coreProperties>
</file>